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5B" w:rsidRDefault="0076105B">
      <w:pPr>
        <w:rPr>
          <w:rFonts w:ascii="Arial" w:eastAsia="Arial" w:hAnsi="Arial" w:cs="Arial"/>
          <w:sz w:val="24"/>
          <w:szCs w:val="24"/>
        </w:rPr>
      </w:pPr>
    </w:p>
    <w:p w:rsidR="0076105B" w:rsidRDefault="006B1B0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DOCUMENTAÇÃO PESSOAL</w:t>
      </w:r>
    </w:p>
    <w:p w:rsidR="0076105B" w:rsidRDefault="006B1B0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1º) ESCANEAR OU FOTOGRAFAR OS DOCUMENTOS (RG, CPF E COMPROVANTE DE RESIDÊNCIA) E ANEXAR NOS ÍCONES ABAIXO:</w:t>
      </w:r>
    </w:p>
    <w:p w:rsidR="0076105B" w:rsidRDefault="0076105B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76105B" w:rsidRDefault="006B1B09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2º) INSERIR COMO IMAGEM NESTE ARQUIVO, CLIQUE NA FIGURA, SELECIONAR O ARQUIVO, SALVAR E ENCAMINHAR ATRAVÉS DO E-DOC TODOS OS DOCUMENTOS EM UM ÚNICO ARQUIVO EM PDF.</w:t>
      </w:r>
    </w:p>
    <w:p w:rsidR="0076105B" w:rsidRDefault="0076105B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:rsidR="0076105B" w:rsidRDefault="006B1B09">
      <w:r>
        <w:rPr>
          <w:noProof/>
        </w:rPr>
        <w:drawing>
          <wp:inline distT="0" distB="0" distL="0" distR="0">
            <wp:extent cx="3473267" cy="2906203"/>
            <wp:effectExtent l="0" t="0" r="0" 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3267" cy="29062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105B" w:rsidRDefault="006B1B09">
      <w:r>
        <w:rPr>
          <w:noProof/>
        </w:rPr>
        <w:drawing>
          <wp:inline distT="0" distB="0" distL="0" distR="0">
            <wp:extent cx="3469005" cy="2908300"/>
            <wp:effectExtent l="0" t="0" r="0" b="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6105B">
      <w:headerReference w:type="default" r:id="rId9"/>
      <w:footerReference w:type="default" r:id="rId10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B1B09">
      <w:pPr>
        <w:spacing w:after="0" w:line="240" w:lineRule="auto"/>
      </w:pPr>
      <w:r>
        <w:separator/>
      </w:r>
    </w:p>
  </w:endnote>
  <w:endnote w:type="continuationSeparator" w:id="0">
    <w:p w:rsidR="00000000" w:rsidRDefault="006B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05B" w:rsidRDefault="006B1B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_____________________________________________________________________________     </w:t>
    </w:r>
  </w:p>
  <w:p w:rsidR="0076105B" w:rsidRDefault="006B1B09">
    <w:pPr>
      <w:spacing w:after="0" w:line="240" w:lineRule="auto"/>
      <w:rPr>
        <w:color w:val="000000"/>
        <w:sz w:val="18"/>
        <w:szCs w:val="18"/>
      </w:rPr>
    </w:pPr>
    <w:r>
      <w:rPr>
        <w:rFonts w:ascii="Arial" w:eastAsia="Arial" w:hAnsi="Arial" w:cs="Arial"/>
        <w:i/>
        <w:sz w:val="16"/>
        <w:szCs w:val="16"/>
      </w:rPr>
      <w:t xml:space="preserve">Av. José Carlos Silva, nº 4444 (Anexo à </w:t>
    </w:r>
    <w:proofErr w:type="spellStart"/>
    <w:r>
      <w:rPr>
        <w:rFonts w:ascii="Arial" w:eastAsia="Arial" w:hAnsi="Arial" w:cs="Arial"/>
        <w:i/>
        <w:sz w:val="16"/>
        <w:szCs w:val="16"/>
      </w:rPr>
      <w:t>Codise</w:t>
    </w:r>
    <w:proofErr w:type="spellEnd"/>
    <w:r>
      <w:rPr>
        <w:rFonts w:ascii="Arial" w:eastAsia="Arial" w:hAnsi="Arial" w:cs="Arial"/>
        <w:i/>
        <w:sz w:val="16"/>
        <w:szCs w:val="16"/>
      </w:rPr>
      <w:t>), Inácio Barbosa - CEP: 49040-850, Aracaju - SE -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B1B09">
      <w:pPr>
        <w:spacing w:after="0" w:line="240" w:lineRule="auto"/>
      </w:pPr>
      <w:r>
        <w:separator/>
      </w:r>
    </w:p>
  </w:footnote>
  <w:footnote w:type="continuationSeparator" w:id="0">
    <w:p w:rsidR="00000000" w:rsidRDefault="006B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05B" w:rsidRDefault="006B1B09">
    <w:pPr>
      <w:spacing w:after="0" w:line="240" w:lineRule="auto"/>
      <w:jc w:val="right"/>
      <w:rPr>
        <w:rFonts w:ascii="Tahoma" w:eastAsia="Tahoma" w:hAnsi="Tahoma" w:cs="Tahoma"/>
        <w:color w:val="000000"/>
        <w:sz w:val="18"/>
        <w:szCs w:val="18"/>
      </w:rPr>
    </w:pPr>
    <w:r>
      <w:rPr>
        <w:rFonts w:ascii="Tahoma" w:eastAsia="Tahoma" w:hAnsi="Tahoma" w:cs="Tahoma"/>
        <w:color w:val="000000"/>
        <w:sz w:val="18"/>
        <w:szCs w:val="18"/>
      </w:rPr>
      <w:t>EDITAL FAPITEC/SE</w:t>
    </w:r>
    <w:r>
      <w:rPr>
        <w:rFonts w:ascii="Tahoma" w:eastAsia="Tahoma" w:hAnsi="Tahoma" w:cs="Tahoma"/>
        <w:color w:val="000000"/>
        <w:sz w:val="18"/>
        <w:szCs w:val="18"/>
      </w:rPr>
      <w:t>/</w:t>
    </w:r>
    <w:r>
      <w:rPr>
        <w:rFonts w:ascii="Tahoma" w:eastAsia="Tahoma" w:hAnsi="Tahoma" w:cs="Tahoma"/>
        <w:sz w:val="18"/>
        <w:szCs w:val="18"/>
      </w:rPr>
      <w:t>SEED</w:t>
    </w:r>
    <w:r>
      <w:rPr>
        <w:rFonts w:ascii="Tahoma" w:eastAsia="Tahoma" w:hAnsi="Tahoma" w:cs="Tahoma"/>
        <w:color w:val="000000"/>
        <w:sz w:val="18"/>
        <w:szCs w:val="18"/>
      </w:rPr>
      <w:t xml:space="preserve"> Nº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-352423</wp:posOffset>
          </wp:positionV>
          <wp:extent cx="2352358" cy="672102"/>
          <wp:effectExtent l="0" t="0" r="0" b="0"/>
          <wp:wrapNone/>
          <wp:docPr id="13" name="image1.png" descr="Descrição: NOVA logo FAPIT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NOVA logo FAPIT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2358" cy="6721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color w:val="000000"/>
        <w:sz w:val="18"/>
        <w:szCs w:val="18"/>
      </w:rPr>
      <w:t>19/2025</w:t>
    </w:r>
  </w:p>
  <w:p w:rsidR="0076105B" w:rsidRDefault="006B1B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ahoma" w:eastAsia="Tahoma" w:hAnsi="Tahoma" w:cs="Tahoma"/>
        <w:b/>
        <w:color w:val="000000"/>
        <w:sz w:val="16"/>
        <w:szCs w:val="16"/>
      </w:rPr>
    </w:pPr>
    <w:r>
      <w:rPr>
        <w:rFonts w:ascii="Tahoma" w:eastAsia="Tahoma" w:hAnsi="Tahoma" w:cs="Tahoma"/>
        <w:b/>
        <w:color w:val="000000"/>
        <w:sz w:val="16"/>
        <w:szCs w:val="16"/>
      </w:rPr>
      <w:t>ANEXO VI</w:t>
    </w:r>
    <w:r>
      <w:rPr>
        <w:rFonts w:ascii="Tahoma" w:eastAsia="Tahoma" w:hAnsi="Tahoma" w:cs="Tahoma"/>
        <w:b/>
        <w:color w:val="000000"/>
        <w:sz w:val="16"/>
        <w:szCs w:val="16"/>
      </w:rPr>
      <w:t xml:space="preserve"> – Documentação Pessoal</w:t>
    </w:r>
  </w:p>
  <w:p w:rsidR="0076105B" w:rsidRDefault="006B1B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5B"/>
    <w:rsid w:val="006B1B09"/>
    <w:rsid w:val="0076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4FA7A-69D8-4282-A820-FC65CC09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21QhVX5caNW6LYDZvDtGnwn0pg==">CgMxLjA4AHIhMWswRUtYT0RONUgtRTBLc3h1RHFxR3ZvcXZJMk5fSV9E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2</cp:revision>
  <dcterms:created xsi:type="dcterms:W3CDTF">2025-09-18T13:02:00Z</dcterms:created>
  <dcterms:modified xsi:type="dcterms:W3CDTF">2025-09-18T13:02:00Z</dcterms:modified>
</cp:coreProperties>
</file>