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D4" w:rsidRDefault="00904A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04AD4" w:rsidRDefault="00904AD4">
      <w:pPr>
        <w:pStyle w:val="Subttulo"/>
        <w:jc w:val="both"/>
        <w:rPr>
          <w:rFonts w:ascii="Tahoma" w:eastAsia="Tahoma" w:hAnsi="Tahoma" w:cs="Tahoma"/>
          <w:i w:val="0"/>
          <w:sz w:val="20"/>
          <w:szCs w:val="20"/>
        </w:rPr>
      </w:pPr>
    </w:p>
    <w:p w:rsidR="00904AD4" w:rsidRDefault="00904A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04AD4" w:rsidRDefault="00904A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04AD4" w:rsidRDefault="007139B9">
      <w:pPr>
        <w:pStyle w:val="Subttulo"/>
        <w:spacing w:line="480" w:lineRule="auto"/>
        <w:rPr>
          <w:b/>
          <w:color w:val="FF0000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5895975" cy="1426845"/>
                <wp:effectExtent l="0" t="0" r="28575" b="2095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42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 h="1304290" extrusionOk="0">
                              <a:moveTo>
                                <a:pt x="0" y="0"/>
                              </a:moveTo>
                              <a:lnTo>
                                <a:pt x="0" y="1304290"/>
                              </a:lnTo>
                              <a:lnTo>
                                <a:pt x="6362700" y="1304290"/>
                              </a:lnTo>
                              <a:lnTo>
                                <a:pt x="636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39B9" w:rsidRDefault="007139B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FF"/>
                                <w:sz w:val="22"/>
                              </w:rPr>
                              <w:t>PASSOS PARA ENVIO DO ANEXO V PELO E-DOC:</w:t>
                            </w:r>
                          </w:p>
                          <w:p w:rsidR="007139B9" w:rsidRDefault="007139B9" w:rsidP="007139B9">
                            <w:pPr>
                              <w:ind w:right="729"/>
                              <w:jc w:val="both"/>
                              <w:textDirection w:val="btLr"/>
                            </w:pPr>
                          </w:p>
                          <w:p w:rsidR="007139B9" w:rsidRDefault="007139B9">
                            <w:pPr>
                              <w:spacing w:line="275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O pesquisador proponente deverá preencher o anexo a ser submetido à Câmara Especial de Avaliação, indicando a pontuação correspondente a cada item exclusivamente no BAREMA da área do evento proposto;</w:t>
                            </w:r>
                          </w:p>
                          <w:p w:rsidR="007139B9" w:rsidRDefault="007139B9">
                            <w:pPr>
                              <w:spacing w:line="275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Salve o arquivo do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Barema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 pontuado </w:t>
                            </w: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como Anexo</w:t>
                            </w:r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 V;</w:t>
                            </w:r>
                          </w:p>
                          <w:p w:rsidR="007139B9" w:rsidRDefault="007139B9">
                            <w:pPr>
                              <w:spacing w:line="275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Encaminhe o arquivo juntamente com os outros anexos em um único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 através do E-DOC. 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6" style="position:absolute;left:0;text-align:left;margin-left:413.05pt;margin-top:7.75pt;width:464.25pt;height:112.3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coordsize="6362700,13042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" adj="-11796480,,5400" path="m,l,1304290r6362700,l63627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362700,1304290"/>
                <v:textbox inset="9pt,0,9pt,0">
                  <w:txbxContent>
                    <w:p w:rsidR="007139B9" w:rsidRDefault="007139B9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FF"/>
                          <w:sz w:val="22"/>
                        </w:rPr>
                        <w:t>PASSOS PARA ENVIO DO ANEXO V PELO E-DOC:</w:t>
                      </w:r>
                    </w:p>
                    <w:p w:rsidR="007139B9" w:rsidRDefault="007139B9" w:rsidP="007139B9">
                      <w:pPr>
                        <w:ind w:right="729"/>
                        <w:jc w:val="both"/>
                        <w:textDirection w:val="btLr"/>
                      </w:pPr>
                    </w:p>
                    <w:p w:rsidR="007139B9" w:rsidRDefault="007139B9">
                      <w:pPr>
                        <w:spacing w:line="275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O pesquisador proponente deverá preencher o anexo a ser submetido à Câmara Especial de Avaliação, indicando a pontuação correspondente a cada item exclusivamente no BAREMA da área do evento proposto;</w:t>
                      </w:r>
                    </w:p>
                    <w:p w:rsidR="007139B9" w:rsidRDefault="007139B9">
                      <w:pPr>
                        <w:spacing w:line="275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Salve o arquivo do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Barema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 pontuado </w:t>
                      </w:r>
                      <w:proofErr w:type="gramStart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como Anexo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 V;</w:t>
                      </w:r>
                    </w:p>
                    <w:p w:rsidR="007139B9" w:rsidRDefault="007139B9">
                      <w:pPr>
                        <w:spacing w:line="275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Encaminhe o arquivo juntamente com os outros anexos em um único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pdf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 através do E-DOC.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4AD4" w:rsidRDefault="00904AD4">
      <w:pPr>
        <w:pStyle w:val="Subttulo"/>
        <w:spacing w:line="480" w:lineRule="auto"/>
        <w:ind w:firstLine="1134"/>
        <w:jc w:val="both"/>
      </w:pPr>
    </w:p>
    <w:p w:rsidR="00904AD4" w:rsidRDefault="00904AD4">
      <w:pPr>
        <w:pStyle w:val="Subttulo"/>
        <w:spacing w:line="480" w:lineRule="auto"/>
        <w:jc w:val="both"/>
      </w:pPr>
    </w:p>
    <w:p w:rsidR="00904AD4" w:rsidRDefault="00904AD4">
      <w:pPr>
        <w:jc w:val="both"/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rPr>
          <w:rFonts w:ascii="Tahoma" w:eastAsia="Tahoma" w:hAnsi="Tahoma" w:cs="Tahoma"/>
          <w:sz w:val="18"/>
          <w:szCs w:val="18"/>
        </w:rPr>
      </w:pPr>
      <w:r>
        <w:br w:type="page"/>
      </w:r>
    </w:p>
    <w:p w:rsidR="00904AD4" w:rsidRDefault="00904AD4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ÁREA DE EXATAS E DA TERRA</w:t>
      </w:r>
    </w:p>
    <w:p w:rsidR="00904AD4" w:rsidRDefault="00904AD4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tbl>
      <w:tblPr>
        <w:tblStyle w:val="a"/>
        <w:tblW w:w="10204" w:type="dxa"/>
        <w:tblInd w:w="-851" w:type="dxa"/>
        <w:tblLayout w:type="fixed"/>
        <w:tblLook w:val="0400" w:firstRow="0" w:lastRow="0" w:firstColumn="0" w:lastColumn="0" w:noHBand="0" w:noVBand="1"/>
      </w:tblPr>
      <w:tblGrid>
        <w:gridCol w:w="1201"/>
        <w:gridCol w:w="4774"/>
        <w:gridCol w:w="1417"/>
        <w:gridCol w:w="1559"/>
        <w:gridCol w:w="1253"/>
      </w:tblGrid>
      <w:tr w:rsidR="00904AD4">
        <w:trPr>
          <w:trHeight w:val="38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GRUPO</w:t>
            </w:r>
          </w:p>
        </w:tc>
        <w:tc>
          <w:tcPr>
            <w:tcW w:w="4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TIPO DE PRODUÇÃO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PONTOS POR UNIDADE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PONTUAÇÃO MÁXIMA POR GRUPO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PONTUAÇÃO OBTIDA</w:t>
            </w:r>
          </w:p>
        </w:tc>
      </w:tr>
      <w:tr w:rsidR="00904AD4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Produção técnico-científico e artística. Processos, produtos tecnológicos, softwares e proteção de cultivares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A1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A2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A3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A4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B1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B2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B3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B4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ou evento científico sem QUALIS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 de trabalho publicado no livro de resumos ou nos 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 completo publicado em livro de resumos ou nos 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Livro publicado em editora com ISBN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⁽¹⁾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Capítulo de livro (ou tradução) acadêmico/científico publicado em editora com conselho editorial e ISBN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⁽¹⁾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Patente licenciada no INPI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Patente concedida no INPI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Patente depositada no INPI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Registro de software/marcas/desenho industrial no INPI ou órgãos equivalentes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Atividades de orientação concluídas e participação em bancas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tese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tese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dissertação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dissertação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trabalho de conclusão de curso de graduação (TCC) ou lato Sensu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defesa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defesa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Defesa de Graduação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qualificação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qualificação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Participação de comissões, comitês, conselhos relacionados com a promoção</w:t>
            </w: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br/>
              <w:t>das atividades de pesquisa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Revisor de artigos científicos com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A1, A2, A3, A4, B1, B2, B3 e B4 (ou conferência)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Comitês de assessoramento científico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⁽²⁾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Comitês de ética na pesquisa (CEPA, CEPAP, BIOSSEGURANÇA e CEP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⁽³⁾</w:t>
            </w: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Comissão de Pós-Graduação – CPG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Colegiado de Pós-Graduação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Coordenador de projetos de pesquisa aprovados por agências de fomento (CNPQ, CAPES, FAPITEC, FINEP, OUTROS)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Bolsista de Produtividade PQ/DT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479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100 pontos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Entende-se por conferência eventos científicos, que tenham atribuição de QUALIS</w:t>
      </w: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De caráter científico, técnico, didático ou de divulgação na área de formação ou de atuação profissional do pesquisador</w:t>
      </w: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COMPIBIC, Finep, CNPq, CAPES, FAPITEC e outros</w:t>
      </w: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Comitê de ética em seres humanos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z w:val="14"/>
          <w:szCs w:val="14"/>
        </w:rPr>
        <w:t>(**</w:t>
      </w:r>
      <w:proofErr w:type="gramStart"/>
      <w:r>
        <w:rPr>
          <w:rFonts w:ascii="Tahoma" w:eastAsia="Tahoma" w:hAnsi="Tahoma" w:cs="Tahoma"/>
          <w:color w:val="FF0000"/>
          <w:sz w:val="14"/>
          <w:szCs w:val="14"/>
        </w:rPr>
        <w:t>)</w:t>
      </w:r>
      <w:r>
        <w:rPr>
          <w:rFonts w:ascii="Tahoma" w:eastAsia="Tahoma" w:hAnsi="Tahoma" w:cs="Tahoma"/>
          <w:sz w:val="14"/>
          <w:szCs w:val="14"/>
        </w:rPr>
        <w:t xml:space="preserve">  </w:t>
      </w:r>
      <w:r>
        <w:rPr>
          <w:rFonts w:ascii="Tahoma" w:eastAsia="Tahoma" w:hAnsi="Tahoma" w:cs="Tahoma"/>
          <w:sz w:val="16"/>
          <w:szCs w:val="16"/>
        </w:rPr>
        <w:t>Em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órgão oficial de registro de patentes  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ÁREA DE CIÊNCIAS BIOLÓGICAS</w:t>
      </w:r>
    </w:p>
    <w:tbl>
      <w:tblPr>
        <w:tblStyle w:val="a0"/>
        <w:tblpPr w:leftFromText="141" w:rightFromText="141" w:vertAnchor="text" w:tblpX="-783" w:tblpY="140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103"/>
        <w:gridCol w:w="1276"/>
        <w:gridCol w:w="1128"/>
        <w:gridCol w:w="6"/>
        <w:gridCol w:w="1134"/>
      </w:tblGrid>
      <w:tr w:rsidR="00904AD4">
        <w:tc>
          <w:tcPr>
            <w:tcW w:w="1560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CLASSES DA PRODUÇÃO CIENTÍFICA</w:t>
            </w:r>
          </w:p>
        </w:tc>
        <w:tc>
          <w:tcPr>
            <w:tcW w:w="5103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PONTOS</w:t>
            </w:r>
          </w:p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1134" w:type="dxa"/>
            <w:gridSpan w:val="2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OBTIDA</w:t>
            </w:r>
          </w:p>
        </w:tc>
      </w:tr>
      <w:tr w:rsidR="00904AD4">
        <w:trPr>
          <w:cantSplit/>
          <w:trHeight w:val="241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50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A2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A3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A4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B1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B2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B3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B4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43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Artigos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da CAPES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internacionais e/ou nacionais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56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internacionais e/ou nacionais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88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72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Atividades de Orientação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472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teses de mestrado já defendidas, em cursos reconhecidos pela CAPES. 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94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monografia já defendida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84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iniciação científica, aprovada em edital, já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concluída.  </w:t>
            </w:r>
            <w:proofErr w:type="gramEnd"/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Outros tipos de produção científica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Livros científicos com ISBN ou ISSN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20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Capítulos de livros científicos com ISBN ou ISSN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72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Participações em bancas examinadoras de defesa de doutorado em cursos reconhecidos pela CAPES. 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64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Participações em bancas examinadoras de defesa de mestrado em cursos reconhecidos pela CAPES.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70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92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653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Coordenador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700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membro da equipe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366"/>
        </w:trPr>
        <w:tc>
          <w:tcPr>
            <w:tcW w:w="7939" w:type="dxa"/>
            <w:gridSpan w:val="3"/>
            <w:vMerge w:val="restart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TOTAL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100 pontos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CCCCC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trHeight w:val="109"/>
        </w:trPr>
        <w:tc>
          <w:tcPr>
            <w:tcW w:w="7939" w:type="dxa"/>
            <w:gridSpan w:val="3"/>
            <w:vMerge/>
            <w:shd w:val="clear" w:color="auto" w:fill="CCCCCC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CCCCCC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  <w:shd w:val="clear" w:color="auto" w:fill="CCCCCC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</w:tbl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7139B9" w:rsidRDefault="007139B9" w:rsidP="007139B9">
      <w:pPr>
        <w:pBdr>
          <w:top w:val="nil"/>
          <w:left w:val="nil"/>
          <w:bottom w:val="nil"/>
          <w:right w:val="nil"/>
          <w:between w:val="nil"/>
        </w:pBdr>
        <w:ind w:left="560"/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 w:rsidP="00713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ÁREA DE ENGENHARIAS E COMPUTAÇÃO</w:t>
      </w:r>
    </w:p>
    <w:p w:rsidR="007139B9" w:rsidRDefault="007139B9" w:rsidP="007139B9">
      <w:pPr>
        <w:pBdr>
          <w:top w:val="nil"/>
          <w:left w:val="nil"/>
          <w:bottom w:val="nil"/>
          <w:right w:val="nil"/>
          <w:between w:val="nil"/>
        </w:pBdr>
        <w:ind w:left="560"/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tbl>
      <w:tblPr>
        <w:tblStyle w:val="a1"/>
        <w:tblpPr w:leftFromText="141" w:rightFromText="141" w:vertAnchor="text" w:tblpX="-872" w:tblpY="140"/>
        <w:tblW w:w="106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44"/>
        <w:gridCol w:w="5174"/>
        <w:gridCol w:w="992"/>
        <w:gridCol w:w="966"/>
        <w:gridCol w:w="866"/>
      </w:tblGrid>
      <w:tr w:rsidR="00904AD4" w:rsidTr="007139B9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CLASSES DA PRODUÇÃO CIENTÍFICA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ind w:right="173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</w:t>
            </w:r>
          </w:p>
          <w:p w:rsidR="00904AD4" w:rsidRDefault="007139B9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OBTIDA</w:t>
            </w: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 w:val="restart"/>
            <w:tcBorders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Artigos/Trabalhos publicados em Periódicos/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Proceedings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com QUALIS (Classificação de Periódicos Quadriênio 2017 -2020)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50 pontos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1,5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4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B4 e C e artigos em periódicos científicos com ISSN, mas sem classificação no QUALIS da CAPES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Outros tipos de produção bibliográfica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anais de eventos internacionais.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anais de eventos nacionais.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anais de eventos regionais e locais.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1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em anais de eventos internacionais.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1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em anais de eventos nacionais.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0,1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82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livro com conselho editorial e ISBN, publicado por editora do exterior.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58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livro com conselho editorial e ISBN, publicado por editora do Brasil.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56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Organização de livro com conselho editorial e ISBN, publicado por editora do exterior.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89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Organização de livro com conselho editorial e ISBN, publicado por editora do Brasil.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56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capítulo de livro com conselho editorial e ISBN, publicado por editora do exterior.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93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capítulo de livro com conselho editorial e ISBN, publicado por editora do Brasil.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64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Atividades de Formação de Recursos Humanos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Orientação/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teses de doutorado já defendidas, em cursos reconhecidos pela CAPES.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50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Orientação/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teses de mestrado já defendidas, em cursos reconhecidos pela CAPES.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1,5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trabalho de conclusão de curso (graduação ou pós-graduação Lato Sensu) já defendida.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0,1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4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iniciação científica/tecnológica institucionalizada já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concluída.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3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Participações em bancas examinadoras de mestrado ou doutorado (trabalhos não-orientados) em cursos reconhecidos pela CAPES.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2"/>
        </w:trPr>
        <w:tc>
          <w:tcPr>
            <w:tcW w:w="264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Produção Tecnológica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 ou produtos tecnológicos com pedido de patente concedido pelo INPI ou a outro órgão internacional equivalente.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20 pontos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28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 ou produtos tecnológicos com pedido de patente requerido ao INPI ou a outro órgão internacional equivalente.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95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Registro de software ou desenho industrial no INPI ou órgão internacional equivalente.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4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Coordenação de projetos de pesquisa aprovados no período por agências de fomento públicas ou privadas externos à IES de origem.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8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Participação em projetos de pesquisa aprovados no período por agências de fomento públicas ou privadas externos à IES de origem.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trHeight w:val="292"/>
        </w:trPr>
        <w:tc>
          <w:tcPr>
            <w:tcW w:w="88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TOTAL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100 pontos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</w:tbl>
    <w:p w:rsidR="00904AD4" w:rsidRDefault="007139B9">
      <w:pPr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tbl>
      <w:tblPr>
        <w:tblStyle w:val="a2"/>
        <w:tblpPr w:leftFromText="141" w:rightFromText="141" w:vertAnchor="text" w:tblpX="-861" w:tblpY="508"/>
        <w:tblW w:w="106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09"/>
        <w:gridCol w:w="5245"/>
        <w:gridCol w:w="1134"/>
        <w:gridCol w:w="1134"/>
        <w:gridCol w:w="910"/>
      </w:tblGrid>
      <w:tr w:rsidR="00904AD4" w:rsidTr="007139B9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CLASSES DA PRODUÇÃO CIENTÍFICA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OBTIDA</w:t>
            </w: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50 pontos</w:t>
            </w:r>
          </w:p>
        </w:tc>
        <w:tc>
          <w:tcPr>
            <w:tcW w:w="9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6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Artigos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da CAPES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internacionais e/ou nacionais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15 pontos</w:t>
            </w:r>
          </w:p>
        </w:tc>
        <w:tc>
          <w:tcPr>
            <w:tcW w:w="9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256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internacionais e/ou 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88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Atividades de Orientação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15 pontos</w:t>
            </w:r>
          </w:p>
        </w:tc>
        <w:tc>
          <w:tcPr>
            <w:tcW w:w="9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29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Orientação de dissertações de mestrado já defendidas, em cursos reconhecidos pela CAPES.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94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Orientação de monografia já defendida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0,3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84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Orientação de iniciação científica, aprovada em edital, já </w:t>
            </w:r>
            <w:proofErr w:type="gramStart"/>
            <w:r>
              <w:rPr>
                <w:rFonts w:ascii="Tahoma" w:eastAsia="Tahoma" w:hAnsi="Tahoma" w:cs="Tahoma"/>
                <w:sz w:val="15"/>
                <w:szCs w:val="15"/>
              </w:rPr>
              <w:t xml:space="preserve">concluída.  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Outros tipos de produção científica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Livros científicos com ISBN ou ISSN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20 pontos</w:t>
            </w:r>
          </w:p>
        </w:tc>
        <w:tc>
          <w:tcPr>
            <w:tcW w:w="9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Capítulos de livros científicos com ISBN ou ISSN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37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Membro de programa de pós-graduação </w:t>
            </w:r>
            <w:r>
              <w:rPr>
                <w:rFonts w:ascii="Tahoma" w:eastAsia="Tahoma" w:hAnsi="Tahoma" w:cs="Tahoma"/>
                <w:i/>
                <w:sz w:val="15"/>
                <w:szCs w:val="15"/>
              </w:rPr>
              <w:t>stricto sensu</w:t>
            </w:r>
            <w:r>
              <w:rPr>
                <w:rFonts w:ascii="Tahoma" w:eastAsia="Tahoma" w:hAnsi="Tahoma" w:cs="Tahoma"/>
                <w:sz w:val="15"/>
                <w:szCs w:val="15"/>
              </w:rPr>
              <w:t xml:space="preserve"> (professor/orientador) </w:t>
            </w: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 mestrado e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Doutorado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415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Membro de programa de pós-graduação </w:t>
            </w:r>
            <w:r>
              <w:rPr>
                <w:rFonts w:ascii="Tahoma" w:eastAsia="Tahoma" w:hAnsi="Tahoma" w:cs="Tahoma"/>
                <w:i/>
                <w:sz w:val="15"/>
                <w:szCs w:val="15"/>
              </w:rPr>
              <w:t>stricto sensu</w:t>
            </w:r>
            <w:r>
              <w:rPr>
                <w:rFonts w:ascii="Tahoma" w:eastAsia="Tahoma" w:hAnsi="Tahoma" w:cs="Tahoma"/>
                <w:sz w:val="15"/>
                <w:szCs w:val="15"/>
              </w:rPr>
              <w:t xml:space="preserve"> (professor/orientador) </w:t>
            </w: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somente com Mestrado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434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Participações em bancas examinadoras de defesa de doutorado em cursos reconhecidos pela CAPES.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3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Participações em bancas examinadoras de defesa de mestrado em cursos reconhecidos pela CAPES.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1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25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Projetos de pesquisa aprovados com recursos por agências de fomento (concluídos ou em andamento) como Coordenador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4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Projetos de pesquisa aprovados com recursos por agências de fomento (concluídos ou em andamento) como membro da equipe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trHeight w:val="437"/>
        </w:trPr>
        <w:tc>
          <w:tcPr>
            <w:tcW w:w="858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100 pontos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</w:tbl>
    <w:p w:rsidR="00904AD4" w:rsidRDefault="007139B9">
      <w:pPr>
        <w:tabs>
          <w:tab w:val="left" w:pos="2655"/>
        </w:tabs>
        <w:jc w:val="both"/>
        <w:rPr>
          <w:rFonts w:ascii="Tahoma" w:eastAsia="Tahoma" w:hAnsi="Tahoma" w:cs="Tahoma"/>
          <w:b/>
          <w:sz w:val="12"/>
          <w:szCs w:val="12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4) ÁREA DE CIÊNCIAS DA SAÚDE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tabs>
          <w:tab w:val="left" w:pos="1290"/>
        </w:tabs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tabs>
          <w:tab w:val="left" w:pos="1290"/>
        </w:tabs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5) ÁREAS DE CIÊNCIAS AGRÁRIAS</w:t>
      </w:r>
    </w:p>
    <w:tbl>
      <w:tblPr>
        <w:tblStyle w:val="a3"/>
        <w:tblpPr w:leftFromText="141" w:rightFromText="141" w:vertAnchor="text" w:tblpX="-866" w:tblpY="314"/>
        <w:tblW w:w="106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0"/>
        <w:gridCol w:w="4678"/>
        <w:gridCol w:w="1418"/>
        <w:gridCol w:w="1417"/>
        <w:gridCol w:w="1059"/>
      </w:tblGrid>
      <w:tr w:rsidR="00904AD4" w:rsidTr="007139B9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CLASSES DA PRODUÇÃO CIENTÍFICA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DISCRIMINAÇÃO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(POR UNIDADE) AUTORIA OU CO-AUTORIA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 xml:space="preserve">PONTUAÇÃO MÁXIMA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PONTUAÇÃO OBTIDA</w:t>
            </w: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Artigos Publicados em periódicos científicos especializados com ISSN (Classificação Atual de acordo com a área na CAPES)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9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50 pontos</w:t>
            </w:r>
          </w:p>
        </w:tc>
        <w:tc>
          <w:tcPr>
            <w:tcW w:w="10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7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Artigos Publicados em periódicos científicos </w:t>
            </w:r>
            <w:r>
              <w:rPr>
                <w:rFonts w:ascii="Tahoma" w:eastAsia="Tahoma" w:hAnsi="Tahoma" w:cs="Tahoma"/>
                <w:sz w:val="14"/>
                <w:szCs w:val="14"/>
              </w:rPr>
              <w:t>com ISSN,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da CAPES.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Produtos Tecnológicos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(Classificação Atual de acordo com a área na CAPES)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Processos e produtos tecnológicos com patente ou com pedido de </w:t>
            </w:r>
            <w:r>
              <w:rPr>
                <w:rFonts w:ascii="Tahoma" w:eastAsia="Tahoma" w:hAnsi="Tahoma" w:cs="Tahoma"/>
                <w:b/>
                <w:sz w:val="14"/>
                <w:szCs w:val="14"/>
              </w:rPr>
              <w:t>patente concedido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pelo INPI ou a outro órgão internacional equivalente.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15 pontos</w:t>
            </w: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Processos e produtos tecnológicos com patente ou com pedido de </w:t>
            </w:r>
            <w:r>
              <w:rPr>
                <w:rFonts w:ascii="Tahoma" w:eastAsia="Tahoma" w:hAnsi="Tahoma" w:cs="Tahoma"/>
                <w:b/>
                <w:sz w:val="14"/>
                <w:szCs w:val="14"/>
              </w:rPr>
              <w:t>patente requerido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ao INPI ou a outro órgão internacional equivalente.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Registro aprovado de cultivar no Ministério da Agricultura, Pecuária e Abastecimento, ou de software no INPI.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Participação em empresa ou startup inovadora (nas condições de sócio, conselheiro que possa ser comprovada)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Livros e capítulos de livro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(Classificação Atual de acordo com a área na CAPES)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Livro publicado com editoras internacionais com corpo editorial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5 pontos</w:t>
            </w: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Livro publicado com editoras nacionais e universitárias, com corpo editorial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Capítulo de livro publicado com editoras internacionais com corpo editorial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Capítulo de livro publicado com editoras nacionais e universitárias, com corpo editorial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21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Participação em congressos e eventos científicos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Trabalhos completos em eventos internacionais ou palestra publicada em Anais de evento internacional.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5 pontos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06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Trabalhos completos em eventos nacionais ou palestra publicada em Anais de evento nacional.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2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Trabalhos completos em eventos regionais e locais ou palestra publicada em Anais de evento regionais e locais.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Resumos simples ou expandidos publicados em eventos internacionais e nacionais.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64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Resumos simples ou expandidos publicados em eventos locais.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567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Atividades de orientação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considerar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somente orientações concluídas)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Orientação e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de teses de doutorado já defendidas, em cursos reconhecidos pela CAPES.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10 pontos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69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Orientação e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de mestrado já defendidas, em cursos reconhecidos pela CAPES.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0,6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Orientação de iniciação científica e tecnológica já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 xml:space="preserve">concluída.  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0,4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54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Outros tipos de produção científica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Participações em bancas examinadoras de mestrado ou doutorado em cursos reconhecidos pela CAPES, exceto quando na condição de orientador ou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coorientador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>(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>no máximo 06 pontos)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0,4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15 pontos</w:t>
            </w: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510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Projetos de pesquisa aprovados com recursos por agências de fomento/outras instituições (concluídos ou em andamento) como coordenadores.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35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Publicações Técnicas com ISBN, exceto artigos na mídia e revistas não científicas (no máximo 10,5 pontos).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1,5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trHeight w:val="380"/>
        </w:trPr>
        <w:tc>
          <w:tcPr>
            <w:tcW w:w="81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TOTAL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100 pontos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</w:tbl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Pr="007139B9" w:rsidRDefault="007139B9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</w:t>
      </w:r>
    </w:p>
    <w:p w:rsidR="00904AD4" w:rsidRDefault="00904AD4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rPr>
          <w:rFonts w:ascii="Tahoma" w:eastAsia="Tahoma" w:hAnsi="Tahoma" w:cs="Tahoma"/>
          <w:b/>
          <w:color w:val="0000FF"/>
          <w:sz w:val="18"/>
          <w:szCs w:val="18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color w:val="0000FF"/>
          <w:sz w:val="18"/>
          <w:szCs w:val="18"/>
        </w:rPr>
        <w:t>6) ÁREA DE CIÊNCIAS SOCIAIS E APLICADAS</w:t>
      </w: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4"/>
        <w:tblW w:w="10533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8"/>
        <w:gridCol w:w="4720"/>
        <w:gridCol w:w="1134"/>
        <w:gridCol w:w="1134"/>
        <w:gridCol w:w="1134"/>
      </w:tblGrid>
      <w:tr w:rsidR="00904AD4">
        <w:trPr>
          <w:trHeight w:val="372"/>
        </w:trPr>
        <w:tc>
          <w:tcPr>
            <w:tcW w:w="993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GRUPO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SUB-GRUPO</w:t>
            </w:r>
          </w:p>
        </w:tc>
        <w:tc>
          <w:tcPr>
            <w:tcW w:w="4720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DISCRIMINAÇÃO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PONTOS (POR UNIDADE)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PONTUAÇÃO</w:t>
            </w:r>
          </w:p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MÁXIMA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PONTUAÇÃOOBTIDA</w:t>
            </w:r>
          </w:p>
        </w:tc>
      </w:tr>
      <w:tr w:rsidR="00904AD4">
        <w:tc>
          <w:tcPr>
            <w:tcW w:w="993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Produção Bibliográfica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Publicados em periódicos científicos especializados (Classificação de acordo com a área na CAPES)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13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7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7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Artigos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da CAPES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e publicações técnicas</w:t>
            </w: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não indexados, na mídia e revistas não-científicas (no máximo 1 ponto)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Publicações técnicas, exceto artigos na mídia e revistas não-científicas (no máximo 10 pontos)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Livros e capítulos de livros publicados em editoras com ISBN (de caráter científico, técnico, didático ou de divulgação na área de formação ou de atuação profissional do pesquisador)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por editora do exterior.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por editora do Brasil.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Organização ou edição de livro com conselho editorial e publicado por editora do exterior.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Organização ou edição de livro com conselho editorial e publicado por editora do Brasil.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por editora do exterior.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por editora do Brasil.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53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Congressos, orientações, participação em bancas e comissões e outras atividades científicas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congressos e eventos científicos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apresentado em evento científico realizado no exterior e publicado nos anais.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5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apresentado em evento científico realizado no Brasil e publicado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exterior e publicado no livro de resumos ou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Brasil e publicado no livro de resumos ou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7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Coordenação de evento com conselho científico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como conferencista ou palestrante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2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Atividades de Orientação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Orientação ou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de teses de doutorado já defendidas,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Orientação ou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de dissertações de mestrado já defendidas, em cursos reconhecidos pela CAPES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monografia de graduação e de especialização lato sensu já defendida (máximo de 3 pontos)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iniciação científica já concluída (máximo de 6 pontos)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bancas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Participações em bancas examinadoras de doutorado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Participações em bancas examinadoras de mestrado em cursos reconhecidos pela CAPES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Participações em bancas examinadoras de monografia de graduação e de especialização lato sensu (no máximo 1 ponto)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Participação em comissões, comitês, conselhos científicos 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científicos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5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editoriais de revistas científicas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83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Consultor ah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doc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parecerista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de atividade científica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83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Outros tipos de atividade científica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Coordenação de projetos de pesquisa aprovados por agências de fomento (concluídos ou em andamento no período)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de projetos de pesquisa aprovados por agências de fomento (concluídos ou em andamento no período).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6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grupos de pesquisa cadastrados no CNPq (no máximo 1 ponto)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6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redes nacionais e internacionais de pesquisa (com pelo menos um ano de funcionamento)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66"/>
        </w:trPr>
        <w:tc>
          <w:tcPr>
            <w:tcW w:w="7131" w:type="dxa"/>
            <w:gridSpan w:val="3"/>
            <w:shd w:val="clear" w:color="auto" w:fill="BFBFBF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BFBFBF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</w:tbl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5"/>
        <w:tblpPr w:leftFromText="141" w:rightFromText="141" w:vertAnchor="text" w:tblpX="-1003" w:tblpY="355"/>
        <w:tblW w:w="10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42"/>
        <w:gridCol w:w="5777"/>
        <w:gridCol w:w="1134"/>
        <w:gridCol w:w="992"/>
        <w:gridCol w:w="623"/>
      </w:tblGrid>
      <w:tr w:rsidR="00904AD4" w:rsidTr="007139B9">
        <w:trPr>
          <w:trHeight w:val="37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CLASSES DA PRODUÇÃO CIENTÍFICA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 xml:space="preserve">(POR UNIDADE)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 xml:space="preserve">PONTUAÇÃO MÁXIMA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PONTUAÇÃO OBTIDA</w:t>
            </w: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Publicados em periódicos científicos especializados (Classificação de acordo com a área na CAPES)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65% da pontuação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Artigos B4 ou outros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da CAPES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Livros, capítulos ou traduções de livros publicadas em editoriais com ISBN e na área de formação ou atuação profissional do pesquisador e publicações em Anais de Congressos Científicos</w:t>
            </w:r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em editora internacional.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em editora nacional.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por editora internacional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em editora 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Tradução de livros com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Tradução de capítulo de livro com conselho editorial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Tradução de livros sem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publicado nos Anais de evento Internacional (pontuar máximo de 2 no mesmo evento)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publicado nos Anais de evento Nacional (pontuar máximo de 2 no mesmo evento)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exterior e publicado no livro de resumos ou nos anais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Brasil e publicado no livro de resumos ou nos anais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Produções Artísitico-Culturais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Curadoria, mostra artística, fotográfica ou documental, criação, adaptação e/ou direção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artística(</w:t>
            </w:r>
            <w:proofErr w:type="gram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teatral, musical, coreográfica, cinematográfica) em espaços certificados (galerias especializadas, museus, teatros, bienais de artes) congressos etc.)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Livro de partitura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Partitura com registro no EDA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Partitura sem registro no EDA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Produção de CD ou de álbum em plataforma de áudio digital (como intérprete ou compositor) c/ registro ISRC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Faixa de música em CD ou em plataforma de áudio digital (como intérprete ou compositor) c/ registro ISRC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Participação em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Podcast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Ações de Popularização científica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Feiras científicas, publicações em jornais ou revistas de divulgação e outras ações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Atividades de Orientação e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Co-orientação</w:t>
            </w:r>
            <w:proofErr w:type="spellEnd"/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teses de doutorado já defendidas, em cursos reconhecidos pela CAPES (máximo de 6 por quadriênio)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35% da pontuação</w:t>
            </w:r>
          </w:p>
        </w:tc>
        <w:tc>
          <w:tcPr>
            <w:tcW w:w="6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teses de mestrado já defendidas, em cursos reconhecidos pela CAPES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monografia (TCC) já defendida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iniciação científica já concluída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Premiações pessoais ou como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orientador(</w:t>
            </w:r>
            <w:proofErr w:type="gram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Outras participações e atividades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Participações em bancas examinadoras de mestrado ou doutorado em cursos reconhecidos pela CAPES (máximo de 6 no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83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editoriais de revistas como consultor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de ética na pesquisa (CEPA, CEPAP, BIOSSEGURANÇA e Ética na Pesquisa em Seres Humanos)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científicos ou em Cargos de Chefia ou Coordenação em Instituição de Ensino e Pesquisa (pontuar para cada ano na função)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Coordenação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trHeight w:val="392"/>
        </w:trPr>
        <w:tc>
          <w:tcPr>
            <w:tcW w:w="915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100 %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</w:tbl>
    <w:p w:rsidR="00904AD4" w:rsidRDefault="007139B9">
      <w:pP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7) ÁREAS DE CIÊNCIAS HUMANAS, LINGUISTICA, LETRAS E ARTES</w:t>
      </w:r>
    </w:p>
    <w:p w:rsidR="00904AD4" w:rsidRDefault="007139B9">
      <w:pPr>
        <w:jc w:val="both"/>
        <w:rPr>
          <w:rFonts w:ascii="Tahoma" w:eastAsia="Tahoma" w:hAnsi="Tahoma" w:cs="Tahoma"/>
          <w:b/>
          <w:color w:val="000000"/>
          <w:sz w:val="14"/>
          <w:szCs w:val="14"/>
        </w:rPr>
      </w:pPr>
      <w:r>
        <w:rPr>
          <w:rFonts w:ascii="Tahoma" w:eastAsia="Tahoma" w:hAnsi="Tahoma" w:cs="Tahoma"/>
          <w:b/>
          <w:color w:val="000000"/>
          <w:sz w:val="14"/>
          <w:szCs w:val="14"/>
          <w:u w:val="single"/>
        </w:rPr>
        <w:t>Observações</w:t>
      </w:r>
      <w:r>
        <w:rPr>
          <w:rFonts w:ascii="Tahoma" w:eastAsia="Tahoma" w:hAnsi="Tahoma" w:cs="Tahoma"/>
          <w:b/>
          <w:color w:val="000000"/>
          <w:sz w:val="14"/>
          <w:szCs w:val="14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00"/>
          <w:sz w:val="14"/>
          <w:szCs w:val="14"/>
        </w:rPr>
      </w:pPr>
    </w:p>
    <w:p w:rsidR="00904AD4" w:rsidRDefault="007139B9">
      <w:pPr>
        <w:jc w:val="both"/>
        <w:rPr>
          <w:rFonts w:ascii="Tahoma" w:eastAsia="Tahoma" w:hAnsi="Tahoma" w:cs="Tahoma"/>
          <w:color w:val="000000"/>
          <w:sz w:val="14"/>
          <w:szCs w:val="14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Produção dos últimos 04 (quatro) anos, mais o ano em curso.</w:t>
      </w:r>
    </w:p>
    <w:p w:rsidR="00904AD4" w:rsidRDefault="007139B9">
      <w:pPr>
        <w:rPr>
          <w:rFonts w:ascii="Tahoma" w:eastAsia="Tahoma" w:hAnsi="Tahoma" w:cs="Tahoma"/>
          <w:color w:val="000000"/>
          <w:sz w:val="14"/>
          <w:szCs w:val="14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Sem teto de pontuação máxima.</w:t>
      </w:r>
    </w:p>
    <w:p w:rsidR="00904AD4" w:rsidRDefault="007139B9">
      <w:pPr>
        <w:jc w:val="both"/>
        <w:rPr>
          <w:rFonts w:ascii="Tahoma" w:eastAsia="Tahoma" w:hAnsi="Tahoma" w:cs="Tahoma"/>
          <w:color w:val="000000"/>
          <w:sz w:val="14"/>
          <w:szCs w:val="14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Resumos expandidos não serão considerados como Trabalhos Completos.</w:t>
      </w:r>
    </w:p>
    <w:sectPr w:rsidR="00904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133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B9" w:rsidRDefault="007139B9">
      <w:r>
        <w:separator/>
      </w:r>
    </w:p>
  </w:endnote>
  <w:endnote w:type="continuationSeparator" w:id="0">
    <w:p w:rsidR="007139B9" w:rsidRDefault="0071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62" w:rsidRDefault="0050736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62" w:rsidRDefault="0050736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62" w:rsidRDefault="005073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B9" w:rsidRDefault="007139B9">
      <w:r>
        <w:separator/>
      </w:r>
    </w:p>
  </w:footnote>
  <w:footnote w:type="continuationSeparator" w:id="0">
    <w:p w:rsidR="007139B9" w:rsidRDefault="0071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62" w:rsidRDefault="0050736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B9" w:rsidRDefault="007139B9">
    <w:pPr>
      <w:pStyle w:val="Ttulo1"/>
      <w:tabs>
        <w:tab w:val="left" w:pos="-1985"/>
      </w:tabs>
      <w:ind w:right="-143"/>
      <w:jc w:val="right"/>
      <w:rPr>
        <w:rFonts w:ascii="Arial" w:eastAsia="Arial" w:hAnsi="Arial" w:cs="Arial"/>
        <w:b w:val="0"/>
        <w:sz w:val="20"/>
        <w:szCs w:val="20"/>
      </w:rPr>
    </w:pPr>
    <w:bookmarkStart w:id="1" w:name="_heading=h.z698bew7klfr" w:colFirst="0" w:colLast="0"/>
    <w:bookmarkEnd w:id="1"/>
    <w:r>
      <w:rPr>
        <w:rFonts w:ascii="Arial" w:eastAsia="Arial" w:hAnsi="Arial" w:cs="Arial"/>
        <w:b w:val="0"/>
        <w:sz w:val="20"/>
        <w:szCs w:val="20"/>
      </w:rPr>
      <w:t>E</w:t>
    </w:r>
    <w:r w:rsidR="00507362">
      <w:rPr>
        <w:rFonts w:ascii="Arial" w:eastAsia="Arial" w:hAnsi="Arial" w:cs="Arial"/>
        <w:b w:val="0"/>
        <w:sz w:val="20"/>
        <w:szCs w:val="20"/>
      </w:rPr>
      <w:t xml:space="preserve">DITAL FAPITEC/SE/FUNTEC Nº </w:t>
    </w:r>
    <w:r w:rsidR="00507362">
      <w:rPr>
        <w:rFonts w:ascii="Arial" w:eastAsia="Arial" w:hAnsi="Arial" w:cs="Arial"/>
        <w:b w:val="0"/>
        <w:sz w:val="20"/>
        <w:szCs w:val="20"/>
      </w:rPr>
      <w:t>15/202</w:t>
    </w: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2352358" cy="672102"/>
          <wp:effectExtent l="0" t="0" r="0" b="0"/>
          <wp:wrapNone/>
          <wp:docPr id="3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358" cy="6721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07362">
      <w:rPr>
        <w:rFonts w:ascii="Arial" w:eastAsia="Arial" w:hAnsi="Arial" w:cs="Arial"/>
        <w:b w:val="0"/>
        <w:sz w:val="20"/>
        <w:szCs w:val="20"/>
      </w:rPr>
      <w:t>5</w:t>
    </w:r>
    <w:bookmarkStart w:id="2" w:name="_GoBack"/>
    <w:bookmarkEnd w:id="2"/>
  </w:p>
  <w:p w:rsidR="007139B9" w:rsidRDefault="007139B9">
    <w:pPr>
      <w:tabs>
        <w:tab w:val="center" w:pos="4252"/>
        <w:tab w:val="right" w:pos="8504"/>
      </w:tabs>
      <w:ind w:right="-150"/>
      <w:jc w:val="right"/>
      <w:rPr>
        <w:rFonts w:ascii="Tahoma" w:eastAsia="Tahoma" w:hAnsi="Tahoma" w:cs="Tahoma"/>
        <w:sz w:val="18"/>
        <w:szCs w:val="18"/>
      </w:rPr>
    </w:pPr>
    <w:r>
      <w:rPr>
        <w:rFonts w:ascii="Arial" w:eastAsia="Arial" w:hAnsi="Arial" w:cs="Arial"/>
        <w:b/>
        <w:sz w:val="16"/>
        <w:szCs w:val="16"/>
      </w:rPr>
      <w:t xml:space="preserve">ANEXO V - </w:t>
    </w:r>
    <w:proofErr w:type="spellStart"/>
    <w:r>
      <w:rPr>
        <w:rFonts w:ascii="Arial" w:eastAsia="Arial" w:hAnsi="Arial" w:cs="Arial"/>
        <w:b/>
        <w:sz w:val="16"/>
        <w:szCs w:val="16"/>
      </w:rPr>
      <w:t>Barema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62" w:rsidRDefault="005073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262E"/>
    <w:multiLevelType w:val="multilevel"/>
    <w:tmpl w:val="D65292B6"/>
    <w:lvl w:ilvl="0">
      <w:numFmt w:val="decimal"/>
      <w:lvlText w:val="(%1)"/>
      <w:lvlJc w:val="left"/>
      <w:pPr>
        <w:ind w:left="36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41936"/>
    <w:multiLevelType w:val="multilevel"/>
    <w:tmpl w:val="CA0A65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D6D1D"/>
    <w:multiLevelType w:val="multilevel"/>
    <w:tmpl w:val="948AD4DC"/>
    <w:lvl w:ilvl="0">
      <w:start w:val="1"/>
      <w:numFmt w:val="decimal"/>
      <w:pStyle w:val="Edit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A16C44"/>
    <w:multiLevelType w:val="multilevel"/>
    <w:tmpl w:val="91BECA66"/>
    <w:lvl w:ilvl="0">
      <w:start w:val="2"/>
      <w:numFmt w:val="decimal"/>
      <w:lvlText w:val="%1)"/>
      <w:lvlJc w:val="left"/>
      <w:pPr>
        <w:ind w:left="560" w:hanging="360"/>
      </w:p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D4"/>
    <w:rsid w:val="002E3BDB"/>
    <w:rsid w:val="00507362"/>
    <w:rsid w:val="007139B9"/>
    <w:rsid w:val="00904AD4"/>
    <w:rsid w:val="00C1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B77D-1D81-42A4-B8BB-2478CFC3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EFE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DB4EFE"/>
    <w:pPr>
      <w:keepNext/>
      <w:tabs>
        <w:tab w:val="left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B4EFE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4EFE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DB4EFE"/>
    <w:pPr>
      <w:keepNext/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DB4E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4EFE"/>
    <w:pPr>
      <w:tabs>
        <w:tab w:val="left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B4EFE"/>
    <w:p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B4EFE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qFormat/>
    <w:rsid w:val="00DB4E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har"/>
    <w:qFormat/>
    <w:rsid w:val="00DB4EFE"/>
    <w:pPr>
      <w:jc w:val="center"/>
    </w:pPr>
    <w:rPr>
      <w:rFonts w:ascii="Arial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DB4EF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DB4EF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DB4EF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DB4EF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DB4E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DB4EF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DB4EFE"/>
    <w:rPr>
      <w:rFonts w:ascii="Times New Roman" w:eastAsia="Times New Roman" w:hAnsi="Times New Roman" w:cs="Times New Roman"/>
      <w:b/>
      <w:bCs/>
      <w:color w:val="0000FF"/>
      <w:sz w:val="24"/>
      <w:szCs w:val="24"/>
      <w:lang w:val="pt-PT" w:eastAsia="ar-SA"/>
    </w:rPr>
  </w:style>
  <w:style w:type="character" w:customStyle="1" w:styleId="Ttulo9Char">
    <w:name w:val="Título 9 Char"/>
    <w:basedOn w:val="Fontepargpadro"/>
    <w:link w:val="Ttulo9"/>
    <w:rsid w:val="00DB4EFE"/>
    <w:rPr>
      <w:rFonts w:ascii="Arial" w:eastAsia="Times New Roman" w:hAnsi="Arial" w:cs="Arial"/>
      <w:lang w:eastAsia="ar-SA"/>
    </w:rPr>
  </w:style>
  <w:style w:type="character" w:customStyle="1" w:styleId="WW8Num2z0">
    <w:name w:val="WW8Num2z0"/>
    <w:rsid w:val="00DB4EFE"/>
    <w:rPr>
      <w:rFonts w:ascii="Wingdings" w:hAnsi="Wingdings"/>
    </w:rPr>
  </w:style>
  <w:style w:type="character" w:customStyle="1" w:styleId="WW8Num3z0">
    <w:name w:val="WW8Num3z0"/>
    <w:rsid w:val="00DB4EFE"/>
    <w:rPr>
      <w:rFonts w:ascii="Wingdings" w:hAnsi="Wingdings"/>
    </w:rPr>
  </w:style>
  <w:style w:type="character" w:customStyle="1" w:styleId="WW8Num4z0">
    <w:name w:val="WW8Num4z0"/>
    <w:rsid w:val="00DB4EFE"/>
    <w:rPr>
      <w:rFonts w:ascii="Wingdings" w:hAnsi="Wingdings"/>
    </w:rPr>
  </w:style>
  <w:style w:type="character" w:customStyle="1" w:styleId="WW8Num5z0">
    <w:name w:val="WW8Num5z0"/>
    <w:rsid w:val="00DB4EFE"/>
    <w:rPr>
      <w:rFonts w:ascii="Wingdings" w:hAnsi="Wingdings"/>
    </w:rPr>
  </w:style>
  <w:style w:type="character" w:customStyle="1" w:styleId="WW8Num6z0">
    <w:name w:val="WW8Num6z0"/>
    <w:rsid w:val="00DB4EFE"/>
    <w:rPr>
      <w:rFonts w:ascii="Symbol" w:hAnsi="Symbol"/>
    </w:rPr>
  </w:style>
  <w:style w:type="character" w:customStyle="1" w:styleId="WW8Num7z0">
    <w:name w:val="WW8Num7z0"/>
    <w:rsid w:val="00DB4EFE"/>
    <w:rPr>
      <w:rFonts w:ascii="Wingdings" w:hAnsi="Wingdings"/>
    </w:rPr>
  </w:style>
  <w:style w:type="character" w:customStyle="1" w:styleId="WW8Num8z0">
    <w:name w:val="WW8Num8z0"/>
    <w:rsid w:val="00DB4EFE"/>
    <w:rPr>
      <w:rFonts w:ascii="Wingdings" w:hAnsi="Wingdings"/>
    </w:rPr>
  </w:style>
  <w:style w:type="character" w:customStyle="1" w:styleId="WW8Num9z0">
    <w:name w:val="WW8Num9z0"/>
    <w:rsid w:val="00DB4EFE"/>
    <w:rPr>
      <w:rFonts w:ascii="Symbol" w:hAnsi="Symbol"/>
    </w:rPr>
  </w:style>
  <w:style w:type="character" w:customStyle="1" w:styleId="WW8Num10z0">
    <w:name w:val="WW8Num10z0"/>
    <w:rsid w:val="00DB4EFE"/>
    <w:rPr>
      <w:rFonts w:ascii="Wingdings" w:hAnsi="Wingdings"/>
    </w:rPr>
  </w:style>
  <w:style w:type="character" w:customStyle="1" w:styleId="WW8Num11z0">
    <w:name w:val="WW8Num11z0"/>
    <w:rsid w:val="00DB4EFE"/>
    <w:rPr>
      <w:rFonts w:ascii="Symbol" w:hAnsi="Symbol"/>
    </w:rPr>
  </w:style>
  <w:style w:type="character" w:customStyle="1" w:styleId="WW8Num13z0">
    <w:name w:val="WW8Num13z0"/>
    <w:rsid w:val="00DB4EFE"/>
    <w:rPr>
      <w:rFonts w:ascii="Symbol" w:hAnsi="Symbol"/>
    </w:rPr>
  </w:style>
  <w:style w:type="character" w:customStyle="1" w:styleId="WW8Num14z0">
    <w:name w:val="WW8Num14z0"/>
    <w:rsid w:val="00DB4EFE"/>
    <w:rPr>
      <w:rFonts w:ascii="Symbol" w:hAnsi="Symbol"/>
    </w:rPr>
  </w:style>
  <w:style w:type="character" w:customStyle="1" w:styleId="WW8Num16z0">
    <w:name w:val="WW8Num16z0"/>
    <w:rsid w:val="00DB4EFE"/>
    <w:rPr>
      <w:rFonts w:ascii="Wingdings" w:hAnsi="Wingdings"/>
    </w:rPr>
  </w:style>
  <w:style w:type="character" w:customStyle="1" w:styleId="WW8Num16z1">
    <w:name w:val="WW8Num16z1"/>
    <w:rsid w:val="00DB4EFE"/>
    <w:rPr>
      <w:rFonts w:ascii="Courier New" w:hAnsi="Courier New"/>
    </w:rPr>
  </w:style>
  <w:style w:type="character" w:customStyle="1" w:styleId="WW8Num16z3">
    <w:name w:val="WW8Num16z3"/>
    <w:rsid w:val="00DB4EFE"/>
    <w:rPr>
      <w:rFonts w:ascii="Symbol" w:hAnsi="Symbol"/>
    </w:rPr>
  </w:style>
  <w:style w:type="character" w:customStyle="1" w:styleId="WW8Num17z0">
    <w:name w:val="WW8Num17z0"/>
    <w:rsid w:val="00DB4EFE"/>
    <w:rPr>
      <w:rFonts w:ascii="Wingdings" w:hAnsi="Wingdings"/>
    </w:rPr>
  </w:style>
  <w:style w:type="character" w:customStyle="1" w:styleId="WW8Num17z3">
    <w:name w:val="WW8Num17z3"/>
    <w:rsid w:val="00DB4EFE"/>
    <w:rPr>
      <w:rFonts w:ascii="Symbol" w:hAnsi="Symbol"/>
    </w:rPr>
  </w:style>
  <w:style w:type="character" w:customStyle="1" w:styleId="WW8Num17z4">
    <w:name w:val="WW8Num17z4"/>
    <w:rsid w:val="00DB4EFE"/>
    <w:rPr>
      <w:rFonts w:ascii="Courier New" w:hAnsi="Courier New"/>
    </w:rPr>
  </w:style>
  <w:style w:type="character" w:customStyle="1" w:styleId="WW8Num18z0">
    <w:name w:val="WW8Num18z0"/>
    <w:rsid w:val="00DB4EFE"/>
    <w:rPr>
      <w:rFonts w:ascii="Wingdings" w:hAnsi="Wingdings"/>
    </w:rPr>
  </w:style>
  <w:style w:type="character" w:customStyle="1" w:styleId="WW8Num19z0">
    <w:name w:val="WW8Num19z0"/>
    <w:rsid w:val="00DB4EFE"/>
    <w:rPr>
      <w:rFonts w:ascii="Wingdings" w:hAnsi="Wingdings"/>
    </w:rPr>
  </w:style>
  <w:style w:type="character" w:customStyle="1" w:styleId="WW8Num20z0">
    <w:name w:val="WW8Num20z0"/>
    <w:rsid w:val="00DB4EFE"/>
    <w:rPr>
      <w:rFonts w:ascii="Wingdings" w:hAnsi="Wingdings"/>
    </w:rPr>
  </w:style>
  <w:style w:type="character" w:customStyle="1" w:styleId="WW8Num20z1">
    <w:name w:val="WW8Num20z1"/>
    <w:rsid w:val="00DB4EFE"/>
    <w:rPr>
      <w:rFonts w:ascii="Courier New" w:hAnsi="Courier New"/>
    </w:rPr>
  </w:style>
  <w:style w:type="character" w:customStyle="1" w:styleId="WW8Num20z3">
    <w:name w:val="WW8Num20z3"/>
    <w:rsid w:val="00DB4EFE"/>
    <w:rPr>
      <w:rFonts w:ascii="Symbol" w:hAnsi="Symbol"/>
    </w:rPr>
  </w:style>
  <w:style w:type="character" w:customStyle="1" w:styleId="WW8Num21z0">
    <w:name w:val="WW8Num21z0"/>
    <w:rsid w:val="00DB4EFE"/>
    <w:rPr>
      <w:rFonts w:ascii="Wingdings" w:hAnsi="Wingdings"/>
    </w:rPr>
  </w:style>
  <w:style w:type="character" w:customStyle="1" w:styleId="WW8Num22z0">
    <w:name w:val="WW8Num22z0"/>
    <w:rsid w:val="00DB4EFE"/>
    <w:rPr>
      <w:rFonts w:ascii="Wingdings" w:hAnsi="Wingdings"/>
      <w:color w:val="auto"/>
    </w:rPr>
  </w:style>
  <w:style w:type="character" w:customStyle="1" w:styleId="WW8Num22z1">
    <w:name w:val="WW8Num22z1"/>
    <w:rsid w:val="00DB4EFE"/>
    <w:rPr>
      <w:rFonts w:ascii="Courier New" w:hAnsi="Courier New"/>
    </w:rPr>
  </w:style>
  <w:style w:type="character" w:customStyle="1" w:styleId="WW8Num22z3">
    <w:name w:val="WW8Num22z3"/>
    <w:rsid w:val="00DB4EFE"/>
    <w:rPr>
      <w:rFonts w:ascii="Symbol" w:hAnsi="Symbol"/>
    </w:rPr>
  </w:style>
  <w:style w:type="character" w:customStyle="1" w:styleId="WW8Num22z4">
    <w:name w:val="WW8Num22z4"/>
    <w:rsid w:val="00DB4EFE"/>
    <w:rPr>
      <w:rFonts w:ascii="Courier New" w:hAnsi="Courier New"/>
    </w:rPr>
  </w:style>
  <w:style w:type="character" w:customStyle="1" w:styleId="WW8Num23z0">
    <w:name w:val="WW8Num23z0"/>
    <w:rsid w:val="00DB4EFE"/>
    <w:rPr>
      <w:rFonts w:ascii="Wingdings" w:hAnsi="Wingdings"/>
    </w:rPr>
  </w:style>
  <w:style w:type="character" w:customStyle="1" w:styleId="WW8Num24z0">
    <w:name w:val="WW8Num24z0"/>
    <w:rsid w:val="00DB4EFE"/>
    <w:rPr>
      <w:rFonts w:ascii="Wingdings" w:hAnsi="Wingdings"/>
    </w:rPr>
  </w:style>
  <w:style w:type="character" w:customStyle="1" w:styleId="WW8Num25z0">
    <w:name w:val="WW8Num25z0"/>
    <w:rsid w:val="00DB4EFE"/>
    <w:rPr>
      <w:rFonts w:ascii="Wingdings" w:hAnsi="Wingdings"/>
    </w:rPr>
  </w:style>
  <w:style w:type="character" w:customStyle="1" w:styleId="WW8Num26z0">
    <w:name w:val="WW8Num26z0"/>
    <w:rsid w:val="00DB4EFE"/>
    <w:rPr>
      <w:rFonts w:ascii="Wingdings" w:hAnsi="Wingdings"/>
    </w:rPr>
  </w:style>
  <w:style w:type="character" w:customStyle="1" w:styleId="WW8Num27z0">
    <w:name w:val="WW8Num27z0"/>
    <w:rsid w:val="00DB4EFE"/>
    <w:rPr>
      <w:rFonts w:ascii="Wingdings" w:hAnsi="Wingdings"/>
    </w:rPr>
  </w:style>
  <w:style w:type="character" w:customStyle="1" w:styleId="WW8Num27z1">
    <w:name w:val="WW8Num27z1"/>
    <w:rsid w:val="00DB4EFE"/>
    <w:rPr>
      <w:rFonts w:ascii="Courier New" w:hAnsi="Courier New"/>
    </w:rPr>
  </w:style>
  <w:style w:type="character" w:customStyle="1" w:styleId="WW8Num27z3">
    <w:name w:val="WW8Num27z3"/>
    <w:rsid w:val="00DB4EFE"/>
    <w:rPr>
      <w:rFonts w:ascii="Symbol" w:hAnsi="Symbol"/>
    </w:rPr>
  </w:style>
  <w:style w:type="character" w:customStyle="1" w:styleId="Fontepargpadro8">
    <w:name w:val="Fonte parág. padrão8"/>
    <w:rsid w:val="00DB4EFE"/>
  </w:style>
  <w:style w:type="character" w:customStyle="1" w:styleId="WW8Num10z3">
    <w:name w:val="WW8Num10z3"/>
    <w:rsid w:val="00DB4EFE"/>
    <w:rPr>
      <w:rFonts w:ascii="Symbol" w:hAnsi="Symbol"/>
    </w:rPr>
  </w:style>
  <w:style w:type="character" w:customStyle="1" w:styleId="WW8Num10z4">
    <w:name w:val="WW8Num10z4"/>
    <w:rsid w:val="00DB4EFE"/>
    <w:rPr>
      <w:rFonts w:ascii="Courier New" w:hAnsi="Courier New"/>
    </w:rPr>
  </w:style>
  <w:style w:type="character" w:customStyle="1" w:styleId="WW8Num12z0">
    <w:name w:val="WW8Num12z0"/>
    <w:rsid w:val="00DB4EFE"/>
    <w:rPr>
      <w:rFonts w:ascii="Wingdings" w:hAnsi="Wingdings"/>
    </w:rPr>
  </w:style>
  <w:style w:type="character" w:customStyle="1" w:styleId="WW8Num17z1">
    <w:name w:val="WW8Num17z1"/>
    <w:rsid w:val="00DB4EFE"/>
    <w:rPr>
      <w:rFonts w:ascii="Courier New" w:hAnsi="Courier New"/>
    </w:rPr>
  </w:style>
  <w:style w:type="character" w:customStyle="1" w:styleId="WW8Num19z1">
    <w:name w:val="WW8Num19z1"/>
    <w:rsid w:val="00DB4EFE"/>
    <w:rPr>
      <w:rFonts w:ascii="Courier New" w:hAnsi="Courier New"/>
    </w:rPr>
  </w:style>
  <w:style w:type="character" w:customStyle="1" w:styleId="WW8Num19z3">
    <w:name w:val="WW8Num19z3"/>
    <w:rsid w:val="00DB4EFE"/>
    <w:rPr>
      <w:rFonts w:ascii="Symbol" w:hAnsi="Symbol"/>
    </w:rPr>
  </w:style>
  <w:style w:type="character" w:customStyle="1" w:styleId="WW8Num22z2">
    <w:name w:val="WW8Num22z2"/>
    <w:rsid w:val="00DB4EFE"/>
    <w:rPr>
      <w:rFonts w:ascii="Wingdings" w:hAnsi="Wingdings"/>
    </w:rPr>
  </w:style>
  <w:style w:type="character" w:customStyle="1" w:styleId="WW8Num23z1">
    <w:name w:val="WW8Num23z1"/>
    <w:rsid w:val="00DB4EFE"/>
    <w:rPr>
      <w:rFonts w:ascii="Courier New" w:hAnsi="Courier New"/>
    </w:rPr>
  </w:style>
  <w:style w:type="character" w:customStyle="1" w:styleId="WW8Num23z3">
    <w:name w:val="WW8Num23z3"/>
    <w:rsid w:val="00DB4EFE"/>
    <w:rPr>
      <w:rFonts w:ascii="Symbol" w:hAnsi="Symbol"/>
    </w:rPr>
  </w:style>
  <w:style w:type="character" w:customStyle="1" w:styleId="WW8Num25z1">
    <w:name w:val="WW8Num25z1"/>
    <w:rsid w:val="00DB4EFE"/>
    <w:rPr>
      <w:rFonts w:ascii="Courier New" w:hAnsi="Courier New"/>
    </w:rPr>
  </w:style>
  <w:style w:type="character" w:customStyle="1" w:styleId="WW8Num25z3">
    <w:name w:val="WW8Num25z3"/>
    <w:rsid w:val="00DB4EFE"/>
    <w:rPr>
      <w:rFonts w:ascii="Symbol" w:hAnsi="Symbol"/>
    </w:rPr>
  </w:style>
  <w:style w:type="character" w:customStyle="1" w:styleId="WW8Num28z0">
    <w:name w:val="WW8Num28z0"/>
    <w:rsid w:val="00DB4EFE"/>
    <w:rPr>
      <w:rFonts w:ascii="Wingdings" w:hAnsi="Wingdings"/>
    </w:rPr>
  </w:style>
  <w:style w:type="character" w:customStyle="1" w:styleId="WW8Num28z1">
    <w:name w:val="WW8Num28z1"/>
    <w:rsid w:val="00DB4EFE"/>
    <w:rPr>
      <w:rFonts w:ascii="Courier New" w:hAnsi="Courier New"/>
    </w:rPr>
  </w:style>
  <w:style w:type="character" w:customStyle="1" w:styleId="WW8Num28z3">
    <w:name w:val="WW8Num28z3"/>
    <w:rsid w:val="00DB4EFE"/>
    <w:rPr>
      <w:rFonts w:ascii="Symbol" w:hAnsi="Symbol"/>
    </w:rPr>
  </w:style>
  <w:style w:type="character" w:customStyle="1" w:styleId="WW8Num29z0">
    <w:name w:val="WW8Num29z0"/>
    <w:rsid w:val="00DB4EFE"/>
    <w:rPr>
      <w:rFonts w:ascii="Wingdings" w:hAnsi="Wingdings"/>
    </w:rPr>
  </w:style>
  <w:style w:type="character" w:customStyle="1" w:styleId="WW8Num29z1">
    <w:name w:val="WW8Num29z1"/>
    <w:rsid w:val="00DB4EFE"/>
    <w:rPr>
      <w:rFonts w:ascii="Courier New" w:hAnsi="Courier New"/>
    </w:rPr>
  </w:style>
  <w:style w:type="character" w:customStyle="1" w:styleId="WW8Num29z3">
    <w:name w:val="WW8Num29z3"/>
    <w:rsid w:val="00DB4EFE"/>
    <w:rPr>
      <w:rFonts w:ascii="Symbol" w:hAnsi="Symbol"/>
    </w:rPr>
  </w:style>
  <w:style w:type="character" w:customStyle="1" w:styleId="WW8Num31z0">
    <w:name w:val="WW8Num31z0"/>
    <w:rsid w:val="00DB4EFE"/>
    <w:rPr>
      <w:rFonts w:ascii="Wingdings" w:hAnsi="Wingdings"/>
    </w:rPr>
  </w:style>
  <w:style w:type="character" w:customStyle="1" w:styleId="WW8Num31z1">
    <w:name w:val="WW8Num31z1"/>
    <w:rsid w:val="00DB4EFE"/>
    <w:rPr>
      <w:rFonts w:ascii="Courier New" w:hAnsi="Courier New"/>
    </w:rPr>
  </w:style>
  <w:style w:type="character" w:customStyle="1" w:styleId="WW8Num31z3">
    <w:name w:val="WW8Num31z3"/>
    <w:rsid w:val="00DB4EFE"/>
    <w:rPr>
      <w:rFonts w:ascii="Symbol" w:hAnsi="Symbol"/>
    </w:rPr>
  </w:style>
  <w:style w:type="character" w:customStyle="1" w:styleId="WW8Num33z0">
    <w:name w:val="WW8Num33z0"/>
    <w:rsid w:val="00DB4EFE"/>
    <w:rPr>
      <w:rFonts w:ascii="Wingdings" w:hAnsi="Wingdings"/>
    </w:rPr>
  </w:style>
  <w:style w:type="character" w:customStyle="1" w:styleId="WW8Num33z1">
    <w:name w:val="WW8Num33z1"/>
    <w:rsid w:val="00DB4EFE"/>
    <w:rPr>
      <w:rFonts w:ascii="Courier New" w:hAnsi="Courier New"/>
    </w:rPr>
  </w:style>
  <w:style w:type="character" w:customStyle="1" w:styleId="WW8Num33z3">
    <w:name w:val="WW8Num33z3"/>
    <w:rsid w:val="00DB4EFE"/>
    <w:rPr>
      <w:rFonts w:ascii="Symbol" w:hAnsi="Symbol"/>
    </w:rPr>
  </w:style>
  <w:style w:type="character" w:customStyle="1" w:styleId="WW8Num34z0">
    <w:name w:val="WW8Num34z0"/>
    <w:rsid w:val="00DB4EFE"/>
    <w:rPr>
      <w:rFonts w:ascii="Wingdings" w:hAnsi="Wingdings"/>
    </w:rPr>
  </w:style>
  <w:style w:type="character" w:customStyle="1" w:styleId="WW8Num34z3">
    <w:name w:val="WW8Num34z3"/>
    <w:rsid w:val="00DB4EFE"/>
    <w:rPr>
      <w:rFonts w:ascii="Symbol" w:hAnsi="Symbol"/>
    </w:rPr>
  </w:style>
  <w:style w:type="character" w:customStyle="1" w:styleId="WW8Num34z4">
    <w:name w:val="WW8Num34z4"/>
    <w:rsid w:val="00DB4EFE"/>
    <w:rPr>
      <w:rFonts w:ascii="Courier New" w:hAnsi="Courier New"/>
    </w:rPr>
  </w:style>
  <w:style w:type="character" w:customStyle="1" w:styleId="WW8Num35z0">
    <w:name w:val="WW8Num35z0"/>
    <w:rsid w:val="00DB4EFE"/>
    <w:rPr>
      <w:rFonts w:ascii="Wingdings" w:hAnsi="Wingdings"/>
    </w:rPr>
  </w:style>
  <w:style w:type="character" w:customStyle="1" w:styleId="WW8Num35z1">
    <w:name w:val="WW8Num35z1"/>
    <w:rsid w:val="00DB4EFE"/>
    <w:rPr>
      <w:rFonts w:ascii="Courier New" w:hAnsi="Courier New"/>
    </w:rPr>
  </w:style>
  <w:style w:type="character" w:customStyle="1" w:styleId="WW8Num35z3">
    <w:name w:val="WW8Num35z3"/>
    <w:rsid w:val="00DB4EFE"/>
    <w:rPr>
      <w:rFonts w:ascii="Symbol" w:hAnsi="Symbol"/>
    </w:rPr>
  </w:style>
  <w:style w:type="character" w:customStyle="1" w:styleId="WW8Num36z0">
    <w:name w:val="WW8Num36z0"/>
    <w:rsid w:val="00DB4EFE"/>
    <w:rPr>
      <w:rFonts w:ascii="Wingdings" w:hAnsi="Wingdings"/>
    </w:rPr>
  </w:style>
  <w:style w:type="character" w:customStyle="1" w:styleId="WW8Num36z1">
    <w:name w:val="WW8Num36z1"/>
    <w:rsid w:val="00DB4EFE"/>
    <w:rPr>
      <w:rFonts w:ascii="Courier New" w:hAnsi="Courier New"/>
    </w:rPr>
  </w:style>
  <w:style w:type="character" w:customStyle="1" w:styleId="WW8Num36z3">
    <w:name w:val="WW8Num36z3"/>
    <w:rsid w:val="00DB4EFE"/>
    <w:rPr>
      <w:rFonts w:ascii="Symbol" w:hAnsi="Symbol"/>
    </w:rPr>
  </w:style>
  <w:style w:type="character" w:customStyle="1" w:styleId="WW8Num37z0">
    <w:name w:val="WW8Num37z0"/>
    <w:rsid w:val="00DB4EFE"/>
    <w:rPr>
      <w:rFonts w:ascii="Wingdings" w:hAnsi="Wingdings"/>
    </w:rPr>
  </w:style>
  <w:style w:type="character" w:customStyle="1" w:styleId="WW8Num37z1">
    <w:name w:val="WW8Num37z1"/>
    <w:rsid w:val="00DB4EFE"/>
    <w:rPr>
      <w:rFonts w:ascii="Courier New" w:hAnsi="Courier New"/>
    </w:rPr>
  </w:style>
  <w:style w:type="character" w:customStyle="1" w:styleId="WW8Num37z3">
    <w:name w:val="WW8Num37z3"/>
    <w:rsid w:val="00DB4EFE"/>
    <w:rPr>
      <w:rFonts w:ascii="Symbol" w:hAnsi="Symbol"/>
    </w:rPr>
  </w:style>
  <w:style w:type="character" w:customStyle="1" w:styleId="WW8Num38z0">
    <w:name w:val="WW8Num38z0"/>
    <w:rsid w:val="00DB4EFE"/>
    <w:rPr>
      <w:rFonts w:ascii="Wingdings" w:hAnsi="Wingdings"/>
    </w:rPr>
  </w:style>
  <w:style w:type="character" w:customStyle="1" w:styleId="WW8Num38z1">
    <w:name w:val="WW8Num38z1"/>
    <w:rsid w:val="00DB4EFE"/>
    <w:rPr>
      <w:rFonts w:ascii="Courier New" w:hAnsi="Courier New"/>
    </w:rPr>
  </w:style>
  <w:style w:type="character" w:customStyle="1" w:styleId="WW8Num38z3">
    <w:name w:val="WW8Num38z3"/>
    <w:rsid w:val="00DB4EFE"/>
    <w:rPr>
      <w:rFonts w:ascii="Symbol" w:hAnsi="Symbol"/>
    </w:rPr>
  </w:style>
  <w:style w:type="character" w:customStyle="1" w:styleId="WW8Num39z0">
    <w:name w:val="WW8Num39z0"/>
    <w:rsid w:val="00DB4EFE"/>
    <w:rPr>
      <w:rFonts w:ascii="Wingdings" w:hAnsi="Wingdings"/>
    </w:rPr>
  </w:style>
  <w:style w:type="character" w:customStyle="1" w:styleId="WW8Num39z1">
    <w:name w:val="WW8Num39z1"/>
    <w:rsid w:val="00DB4EFE"/>
    <w:rPr>
      <w:rFonts w:ascii="Wingdings" w:hAnsi="Wingdings"/>
      <w:b/>
    </w:rPr>
  </w:style>
  <w:style w:type="character" w:customStyle="1" w:styleId="WW8Num39z3">
    <w:name w:val="WW8Num39z3"/>
    <w:rsid w:val="00DB4EFE"/>
    <w:rPr>
      <w:rFonts w:ascii="Symbol" w:hAnsi="Symbol"/>
    </w:rPr>
  </w:style>
  <w:style w:type="character" w:customStyle="1" w:styleId="WW8Num39z4">
    <w:name w:val="WW8Num39z4"/>
    <w:rsid w:val="00DB4EFE"/>
    <w:rPr>
      <w:rFonts w:ascii="Courier New" w:hAnsi="Courier New"/>
    </w:rPr>
  </w:style>
  <w:style w:type="character" w:customStyle="1" w:styleId="WW8Num40z0">
    <w:name w:val="WW8Num40z0"/>
    <w:rsid w:val="00DB4EFE"/>
    <w:rPr>
      <w:rFonts w:ascii="Wingdings" w:hAnsi="Wingdings"/>
    </w:rPr>
  </w:style>
  <w:style w:type="character" w:customStyle="1" w:styleId="WW8Num40z1">
    <w:name w:val="WW8Num40z1"/>
    <w:rsid w:val="00DB4EFE"/>
    <w:rPr>
      <w:rFonts w:ascii="Courier New" w:hAnsi="Courier New"/>
    </w:rPr>
  </w:style>
  <w:style w:type="character" w:customStyle="1" w:styleId="WW8Num40z3">
    <w:name w:val="WW8Num40z3"/>
    <w:rsid w:val="00DB4EFE"/>
    <w:rPr>
      <w:rFonts w:ascii="Symbol" w:hAnsi="Symbol"/>
    </w:rPr>
  </w:style>
  <w:style w:type="character" w:customStyle="1" w:styleId="WW8Num41z0">
    <w:name w:val="WW8Num41z0"/>
    <w:rsid w:val="00DB4EFE"/>
    <w:rPr>
      <w:rFonts w:ascii="Wingdings" w:hAnsi="Wingdings"/>
    </w:rPr>
  </w:style>
  <w:style w:type="character" w:customStyle="1" w:styleId="WW8Num41z1">
    <w:name w:val="WW8Num41z1"/>
    <w:rsid w:val="00DB4EFE"/>
    <w:rPr>
      <w:rFonts w:ascii="Courier New" w:hAnsi="Courier New"/>
    </w:rPr>
  </w:style>
  <w:style w:type="character" w:customStyle="1" w:styleId="WW8Num41z3">
    <w:name w:val="WW8Num41z3"/>
    <w:rsid w:val="00DB4EFE"/>
    <w:rPr>
      <w:rFonts w:ascii="Symbol" w:hAnsi="Symbol"/>
    </w:rPr>
  </w:style>
  <w:style w:type="character" w:customStyle="1" w:styleId="WW8Num43z0">
    <w:name w:val="WW8Num43z0"/>
    <w:rsid w:val="00DB4EFE"/>
    <w:rPr>
      <w:rFonts w:ascii="Wingdings" w:hAnsi="Wingdings"/>
    </w:rPr>
  </w:style>
  <w:style w:type="character" w:customStyle="1" w:styleId="WW8Num43z1">
    <w:name w:val="WW8Num43z1"/>
    <w:rsid w:val="00DB4EFE"/>
    <w:rPr>
      <w:rFonts w:ascii="Courier New" w:hAnsi="Courier New"/>
    </w:rPr>
  </w:style>
  <w:style w:type="character" w:customStyle="1" w:styleId="WW8Num43z3">
    <w:name w:val="WW8Num43z3"/>
    <w:rsid w:val="00DB4EFE"/>
    <w:rPr>
      <w:rFonts w:ascii="Symbol" w:hAnsi="Symbol"/>
    </w:rPr>
  </w:style>
  <w:style w:type="character" w:customStyle="1" w:styleId="WW8Num44z0">
    <w:name w:val="WW8Num44z0"/>
    <w:rsid w:val="00DB4EFE"/>
    <w:rPr>
      <w:rFonts w:ascii="Symbol" w:hAnsi="Symbol"/>
    </w:rPr>
  </w:style>
  <w:style w:type="character" w:customStyle="1" w:styleId="WW8Num44z1">
    <w:name w:val="WW8Num44z1"/>
    <w:rsid w:val="00DB4EFE"/>
    <w:rPr>
      <w:rFonts w:ascii="Courier New" w:hAnsi="Courier New"/>
    </w:rPr>
  </w:style>
  <w:style w:type="character" w:customStyle="1" w:styleId="WW8Num44z2">
    <w:name w:val="WW8Num44z2"/>
    <w:rsid w:val="00DB4EFE"/>
    <w:rPr>
      <w:rFonts w:ascii="Wingdings" w:hAnsi="Wingdings"/>
    </w:rPr>
  </w:style>
  <w:style w:type="character" w:customStyle="1" w:styleId="WW8Num46z0">
    <w:name w:val="WW8Num46z0"/>
    <w:rsid w:val="00DB4EFE"/>
    <w:rPr>
      <w:rFonts w:ascii="Wingdings" w:hAnsi="Wingdings"/>
    </w:rPr>
  </w:style>
  <w:style w:type="character" w:customStyle="1" w:styleId="WW8Num46z1">
    <w:name w:val="WW8Num46z1"/>
    <w:rsid w:val="00DB4EFE"/>
    <w:rPr>
      <w:rFonts w:ascii="Courier New" w:hAnsi="Courier New"/>
    </w:rPr>
  </w:style>
  <w:style w:type="character" w:customStyle="1" w:styleId="WW8Num46z3">
    <w:name w:val="WW8Num46z3"/>
    <w:rsid w:val="00DB4EFE"/>
    <w:rPr>
      <w:rFonts w:ascii="Symbol" w:hAnsi="Symbol"/>
    </w:rPr>
  </w:style>
  <w:style w:type="character" w:customStyle="1" w:styleId="WW8Num49z0">
    <w:name w:val="WW8Num49z0"/>
    <w:rsid w:val="00DB4EFE"/>
    <w:rPr>
      <w:rFonts w:ascii="Wingdings" w:hAnsi="Wingdings"/>
    </w:rPr>
  </w:style>
  <w:style w:type="character" w:customStyle="1" w:styleId="WW8Num49z1">
    <w:name w:val="WW8Num49z1"/>
    <w:rsid w:val="00DB4EFE"/>
    <w:rPr>
      <w:rFonts w:ascii="Courier New" w:hAnsi="Courier New"/>
    </w:rPr>
  </w:style>
  <w:style w:type="character" w:customStyle="1" w:styleId="WW8Num49z3">
    <w:name w:val="WW8Num49z3"/>
    <w:rsid w:val="00DB4EFE"/>
    <w:rPr>
      <w:rFonts w:ascii="Symbol" w:hAnsi="Symbol"/>
    </w:rPr>
  </w:style>
  <w:style w:type="character" w:customStyle="1" w:styleId="WW8Num50z0">
    <w:name w:val="WW8Num50z0"/>
    <w:rsid w:val="00DB4EFE"/>
    <w:rPr>
      <w:rFonts w:ascii="Wingdings" w:hAnsi="Wingdings"/>
    </w:rPr>
  </w:style>
  <w:style w:type="character" w:customStyle="1" w:styleId="WW8Num50z1">
    <w:name w:val="WW8Num50z1"/>
    <w:rsid w:val="00DB4EFE"/>
    <w:rPr>
      <w:rFonts w:ascii="Courier New" w:hAnsi="Courier New"/>
    </w:rPr>
  </w:style>
  <w:style w:type="character" w:customStyle="1" w:styleId="WW8Num50z3">
    <w:name w:val="WW8Num50z3"/>
    <w:rsid w:val="00DB4EFE"/>
    <w:rPr>
      <w:rFonts w:ascii="Symbol" w:hAnsi="Symbol"/>
    </w:rPr>
  </w:style>
  <w:style w:type="character" w:customStyle="1" w:styleId="Fontepargpadro7">
    <w:name w:val="Fonte parág. padrão7"/>
    <w:rsid w:val="00DB4EFE"/>
  </w:style>
  <w:style w:type="character" w:customStyle="1" w:styleId="Fontepargpadro6">
    <w:name w:val="Fonte parág. padrão6"/>
    <w:rsid w:val="00DB4EFE"/>
  </w:style>
  <w:style w:type="character" w:customStyle="1" w:styleId="Fontepargpadro5">
    <w:name w:val="Fonte parág. padrão5"/>
    <w:rsid w:val="00DB4EFE"/>
  </w:style>
  <w:style w:type="character" w:customStyle="1" w:styleId="Fontepargpadro4">
    <w:name w:val="Fonte parág. padrão4"/>
    <w:rsid w:val="00DB4EFE"/>
  </w:style>
  <w:style w:type="character" w:customStyle="1" w:styleId="WW8Num12z1">
    <w:name w:val="WW8Num12z1"/>
    <w:rsid w:val="00DB4EFE"/>
    <w:rPr>
      <w:rFonts w:ascii="Courier New" w:hAnsi="Courier New"/>
    </w:rPr>
  </w:style>
  <w:style w:type="character" w:customStyle="1" w:styleId="WW8Num12z2">
    <w:name w:val="WW8Num12z2"/>
    <w:rsid w:val="00DB4EFE"/>
    <w:rPr>
      <w:rFonts w:ascii="Wingdings" w:hAnsi="Wingdings"/>
    </w:rPr>
  </w:style>
  <w:style w:type="character" w:customStyle="1" w:styleId="WW8Num13z1">
    <w:name w:val="WW8Num13z1"/>
    <w:rsid w:val="00DB4EFE"/>
    <w:rPr>
      <w:rFonts w:ascii="Courier New" w:hAnsi="Courier New"/>
    </w:rPr>
  </w:style>
  <w:style w:type="character" w:customStyle="1" w:styleId="WW8Num13z2">
    <w:name w:val="WW8Num13z2"/>
    <w:rsid w:val="00DB4EFE"/>
    <w:rPr>
      <w:rFonts w:ascii="Wingdings" w:hAnsi="Wingdings"/>
    </w:rPr>
  </w:style>
  <w:style w:type="character" w:customStyle="1" w:styleId="Fontepargpadro3">
    <w:name w:val="Fonte parág. padrão3"/>
    <w:rsid w:val="00DB4EFE"/>
  </w:style>
  <w:style w:type="character" w:customStyle="1" w:styleId="WW8Num11z1">
    <w:name w:val="WW8Num11z1"/>
    <w:rsid w:val="00DB4EFE"/>
    <w:rPr>
      <w:rFonts w:ascii="Courier New" w:hAnsi="Courier New"/>
    </w:rPr>
  </w:style>
  <w:style w:type="character" w:customStyle="1" w:styleId="WW8Num11z2">
    <w:name w:val="WW8Num11z2"/>
    <w:rsid w:val="00DB4EFE"/>
    <w:rPr>
      <w:rFonts w:ascii="Wingdings" w:hAnsi="Wingdings"/>
    </w:rPr>
  </w:style>
  <w:style w:type="character" w:customStyle="1" w:styleId="Fontepargpadro2">
    <w:name w:val="Fonte parág. padrão2"/>
    <w:rsid w:val="00DB4EFE"/>
  </w:style>
  <w:style w:type="character" w:customStyle="1" w:styleId="Absatz-Standardschriftart">
    <w:name w:val="Absatz-Standardschriftart"/>
    <w:rsid w:val="00DB4EFE"/>
  </w:style>
  <w:style w:type="character" w:customStyle="1" w:styleId="WW-Absatz-Standardschriftart">
    <w:name w:val="WW-Absatz-Standardschriftart"/>
    <w:rsid w:val="00DB4EFE"/>
  </w:style>
  <w:style w:type="character" w:customStyle="1" w:styleId="WW8Num2z1">
    <w:name w:val="WW8Num2z1"/>
    <w:rsid w:val="00DB4EFE"/>
    <w:rPr>
      <w:rFonts w:ascii="Courier New" w:hAnsi="Courier New"/>
    </w:rPr>
  </w:style>
  <w:style w:type="character" w:customStyle="1" w:styleId="WW8Num2z3">
    <w:name w:val="WW8Num2z3"/>
    <w:rsid w:val="00DB4EFE"/>
    <w:rPr>
      <w:rFonts w:ascii="Symbol" w:hAnsi="Symbol"/>
    </w:rPr>
  </w:style>
  <w:style w:type="character" w:customStyle="1" w:styleId="WW8Num4z1">
    <w:name w:val="WW8Num4z1"/>
    <w:rsid w:val="00DB4EFE"/>
    <w:rPr>
      <w:rFonts w:ascii="Courier New" w:hAnsi="Courier New"/>
    </w:rPr>
  </w:style>
  <w:style w:type="character" w:customStyle="1" w:styleId="WW8Num4z3">
    <w:name w:val="WW8Num4z3"/>
    <w:rsid w:val="00DB4EFE"/>
    <w:rPr>
      <w:rFonts w:ascii="Symbol" w:hAnsi="Symbol"/>
    </w:rPr>
  </w:style>
  <w:style w:type="character" w:customStyle="1" w:styleId="WW8Num5z1">
    <w:name w:val="WW8Num5z1"/>
    <w:rsid w:val="00DB4EFE"/>
    <w:rPr>
      <w:rFonts w:ascii="Courier New" w:hAnsi="Courier New"/>
    </w:rPr>
  </w:style>
  <w:style w:type="character" w:customStyle="1" w:styleId="WW8Num5z3">
    <w:name w:val="WW8Num5z3"/>
    <w:rsid w:val="00DB4EFE"/>
    <w:rPr>
      <w:rFonts w:ascii="Symbol" w:hAnsi="Symbol"/>
    </w:rPr>
  </w:style>
  <w:style w:type="character" w:customStyle="1" w:styleId="WW8Num7z1">
    <w:name w:val="WW8Num7z1"/>
    <w:rsid w:val="00DB4EFE"/>
    <w:rPr>
      <w:rFonts w:ascii="Courier New" w:hAnsi="Courier New"/>
    </w:rPr>
  </w:style>
  <w:style w:type="character" w:customStyle="1" w:styleId="WW8Num7z3">
    <w:name w:val="WW8Num7z3"/>
    <w:rsid w:val="00DB4EFE"/>
    <w:rPr>
      <w:rFonts w:ascii="Symbol" w:hAnsi="Symbol"/>
    </w:rPr>
  </w:style>
  <w:style w:type="character" w:customStyle="1" w:styleId="WW8Num8z1">
    <w:name w:val="WW8Num8z1"/>
    <w:rsid w:val="00DB4EFE"/>
    <w:rPr>
      <w:rFonts w:ascii="Courier New" w:hAnsi="Courier New"/>
    </w:rPr>
  </w:style>
  <w:style w:type="character" w:customStyle="1" w:styleId="WW8Num8z3">
    <w:name w:val="WW8Num8z3"/>
    <w:rsid w:val="00DB4EFE"/>
    <w:rPr>
      <w:rFonts w:ascii="Symbol" w:hAnsi="Symbol"/>
    </w:rPr>
  </w:style>
  <w:style w:type="character" w:customStyle="1" w:styleId="WW8Num12z3">
    <w:name w:val="WW8Num12z3"/>
    <w:rsid w:val="00DB4EFE"/>
    <w:rPr>
      <w:rFonts w:ascii="Symbol" w:hAnsi="Symbol"/>
    </w:rPr>
  </w:style>
  <w:style w:type="character" w:customStyle="1" w:styleId="WW8Num18z3">
    <w:name w:val="WW8Num18z3"/>
    <w:rsid w:val="00DB4EFE"/>
    <w:rPr>
      <w:rFonts w:ascii="Symbol" w:hAnsi="Symbol"/>
    </w:rPr>
  </w:style>
  <w:style w:type="character" w:customStyle="1" w:styleId="WW8Num18z4">
    <w:name w:val="WW8Num18z4"/>
    <w:rsid w:val="00DB4EFE"/>
    <w:rPr>
      <w:rFonts w:ascii="Courier New" w:hAnsi="Courier New"/>
    </w:rPr>
  </w:style>
  <w:style w:type="character" w:customStyle="1" w:styleId="Fontepargpadro1">
    <w:name w:val="Fonte parág. padrão1"/>
    <w:rsid w:val="00DB4EFE"/>
  </w:style>
  <w:style w:type="character" w:styleId="Hyperlink">
    <w:name w:val="Hyperlink"/>
    <w:rsid w:val="00DB4EFE"/>
    <w:rPr>
      <w:rFonts w:cs="Times New Roman"/>
      <w:color w:val="0000FF"/>
      <w:u w:val="single"/>
    </w:rPr>
  </w:style>
  <w:style w:type="character" w:customStyle="1" w:styleId="Marcadores">
    <w:name w:val="Marcadores"/>
    <w:rsid w:val="00DB4EFE"/>
    <w:rPr>
      <w:rFonts w:ascii="StarSymbol" w:eastAsia="StarSymbol" w:hAnsi="StarSymbol"/>
      <w:sz w:val="18"/>
    </w:rPr>
  </w:style>
  <w:style w:type="character" w:styleId="Nmerodepgina">
    <w:name w:val="page number"/>
    <w:rsid w:val="00DB4EFE"/>
    <w:rPr>
      <w:rFonts w:cs="Times New Roman"/>
    </w:rPr>
  </w:style>
  <w:style w:type="character" w:customStyle="1" w:styleId="CaracteresdeNotadeRodap">
    <w:name w:val="Caracteres de Nota de Rodapé"/>
    <w:rsid w:val="00DB4EFE"/>
  </w:style>
  <w:style w:type="character" w:customStyle="1" w:styleId="Refdenotaderodap1">
    <w:name w:val="Ref. de nota de rodapé1"/>
    <w:rsid w:val="00DB4EFE"/>
    <w:rPr>
      <w:vertAlign w:val="superscript"/>
    </w:rPr>
  </w:style>
  <w:style w:type="character" w:customStyle="1" w:styleId="CaracteresdeNotadeFim">
    <w:name w:val="Caracteres de Nota de Fim"/>
    <w:rsid w:val="00DB4EFE"/>
    <w:rPr>
      <w:vertAlign w:val="superscript"/>
    </w:rPr>
  </w:style>
  <w:style w:type="character" w:customStyle="1" w:styleId="WW-CaracteresdeNotadeFim">
    <w:name w:val="WW- Caracteres de Nota de Fim"/>
    <w:rsid w:val="00DB4EFE"/>
  </w:style>
  <w:style w:type="paragraph" w:customStyle="1" w:styleId="Captulo">
    <w:name w:val="Capítulo"/>
    <w:basedOn w:val="Normal"/>
    <w:next w:val="Corpodetexto"/>
    <w:rsid w:val="00DB4EF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rsid w:val="00DB4EF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Corpodetexto"/>
    <w:rsid w:val="00DB4EFE"/>
  </w:style>
  <w:style w:type="paragraph" w:customStyle="1" w:styleId="Legenda8">
    <w:name w:val="Legenda8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B4EFE"/>
    <w:pPr>
      <w:suppressLineNumbers/>
    </w:pPr>
  </w:style>
  <w:style w:type="paragraph" w:customStyle="1" w:styleId="Legenda7">
    <w:name w:val="Legenda7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B4EFE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link w:val="CabealhoChar"/>
    <w:rsid w:val="00DB4E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DB4E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DB4EFE"/>
    <w:pPr>
      <w:spacing w:after="120" w:line="480" w:lineRule="auto"/>
    </w:pPr>
  </w:style>
  <w:style w:type="character" w:customStyle="1" w:styleId="TtuloChar">
    <w:name w:val="Título Char"/>
    <w:basedOn w:val="Fontepargpadro"/>
    <w:link w:val="Ttulo"/>
    <w:rsid w:val="00DB4EFE"/>
    <w:rPr>
      <w:rFonts w:ascii="Arial" w:eastAsia="Times New Roman" w:hAnsi="Arial" w:cs="Arial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4EFE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Contedodatabela">
    <w:name w:val="Conteúdo da tabela"/>
    <w:basedOn w:val="Normal"/>
    <w:rsid w:val="00DB4EFE"/>
    <w:pPr>
      <w:suppressLineNumbers/>
    </w:pPr>
  </w:style>
  <w:style w:type="paragraph" w:customStyle="1" w:styleId="Ttulodatabela">
    <w:name w:val="Título da tabela"/>
    <w:basedOn w:val="Contedodatabela"/>
    <w:rsid w:val="00DB4EFE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B4EFE"/>
  </w:style>
  <w:style w:type="paragraph" w:styleId="Textodenotaderodap">
    <w:name w:val="footnote text"/>
    <w:basedOn w:val="Normal"/>
    <w:link w:val="TextodenotaderodapChar"/>
    <w:rsid w:val="00DB4EFE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B4EF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ntempornea">
    <w:name w:val="Table Contemporary"/>
    <w:basedOn w:val="Tabelanormal"/>
    <w:rsid w:val="00DB4EFE"/>
    <w:pPr>
      <w:suppressAutoHyphens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balo">
    <w:name w:val="Balloon Text"/>
    <w:basedOn w:val="Normal"/>
    <w:link w:val="TextodebaloChar"/>
    <w:rsid w:val="00DB4E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4EF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DB4EFE"/>
    <w:pPr>
      <w:ind w:left="720"/>
    </w:pPr>
  </w:style>
  <w:style w:type="paragraph" w:customStyle="1" w:styleId="WW-Corpodetexto2">
    <w:name w:val="WW-Corpo de texto 2"/>
    <w:basedOn w:val="Normal"/>
    <w:rsid w:val="00DB4EFE"/>
    <w:pPr>
      <w:jc w:val="both"/>
    </w:pPr>
    <w:rPr>
      <w:lang w:val="pt-PT"/>
    </w:rPr>
  </w:style>
  <w:style w:type="character" w:customStyle="1" w:styleId="st">
    <w:name w:val="st"/>
    <w:rsid w:val="00DB4EFE"/>
  </w:style>
  <w:style w:type="character" w:styleId="nfase">
    <w:name w:val="Emphasis"/>
    <w:uiPriority w:val="20"/>
    <w:qFormat/>
    <w:rsid w:val="00DB4EFE"/>
    <w:rPr>
      <w:i/>
      <w:iCs/>
    </w:rPr>
  </w:style>
  <w:style w:type="paragraph" w:styleId="PargrafodaLista">
    <w:name w:val="List Paragraph"/>
    <w:basedOn w:val="Normal"/>
    <w:uiPriority w:val="34"/>
    <w:qFormat/>
    <w:rsid w:val="00DB4EFE"/>
    <w:pPr>
      <w:ind w:left="720"/>
      <w:contextualSpacing/>
    </w:pPr>
  </w:style>
  <w:style w:type="paragraph" w:customStyle="1" w:styleId="EditalTabela">
    <w:name w:val="Edital Tabela"/>
    <w:basedOn w:val="Normal"/>
    <w:rsid w:val="00DB4EFE"/>
    <w:pPr>
      <w:suppressAutoHyphens w:val="0"/>
      <w:spacing w:line="360" w:lineRule="auto"/>
    </w:pPr>
    <w:rPr>
      <w:rFonts w:ascii="Tahoma" w:hAnsi="Tahoma" w:cs="Tahoma"/>
      <w:bCs/>
      <w:sz w:val="20"/>
      <w:szCs w:val="20"/>
      <w:lang w:eastAsia="pt-BR"/>
    </w:rPr>
  </w:style>
  <w:style w:type="paragraph" w:customStyle="1" w:styleId="Edital">
    <w:name w:val="Edital"/>
    <w:basedOn w:val="Normal"/>
    <w:next w:val="Normal"/>
    <w:rsid w:val="00DB4EFE"/>
    <w:pPr>
      <w:numPr>
        <w:numId w:val="4"/>
      </w:numPr>
      <w:suppressAutoHyphens w:val="0"/>
      <w:spacing w:before="360" w:after="120" w:line="360" w:lineRule="auto"/>
      <w:jc w:val="both"/>
    </w:pPr>
    <w:rPr>
      <w:rFonts w:ascii="Tahoma" w:hAnsi="Tahoma"/>
      <w:color w:val="000000"/>
      <w:sz w:val="20"/>
      <w:szCs w:val="18"/>
      <w:lang w:eastAsia="pt-BR"/>
    </w:rPr>
  </w:style>
  <w:style w:type="character" w:customStyle="1" w:styleId="WW8Num14z1">
    <w:name w:val="WW8Num14z1"/>
    <w:rsid w:val="00DB4EFE"/>
    <w:rPr>
      <w:rFonts w:ascii="Wingdings" w:hAnsi="Wingdings"/>
    </w:rPr>
  </w:style>
  <w:style w:type="character" w:customStyle="1" w:styleId="WW8Num14z2">
    <w:name w:val="WW8Num14z2"/>
    <w:rsid w:val="00DB4EFE"/>
    <w:rPr>
      <w:rFonts w:ascii="Wingdings" w:hAnsi="Wingdings"/>
    </w:rPr>
  </w:style>
  <w:style w:type="character" w:customStyle="1" w:styleId="WW8Num15z0">
    <w:name w:val="WW8Num15z0"/>
    <w:rsid w:val="00DB4EFE"/>
    <w:rPr>
      <w:rFonts w:ascii="Wingdings" w:hAnsi="Wingdings"/>
    </w:rPr>
  </w:style>
  <w:style w:type="character" w:customStyle="1" w:styleId="WW8Num15z1">
    <w:name w:val="WW8Num15z1"/>
    <w:rsid w:val="00DB4EFE"/>
    <w:rPr>
      <w:rFonts w:ascii="Courier New" w:hAnsi="Courier New" w:cs="Courier New"/>
    </w:rPr>
  </w:style>
  <w:style w:type="character" w:customStyle="1" w:styleId="WW8Num15z2">
    <w:name w:val="WW8Num15z2"/>
    <w:rsid w:val="00DB4EFE"/>
    <w:rPr>
      <w:rFonts w:ascii="Wingdings" w:hAnsi="Wingdings"/>
    </w:rPr>
  </w:style>
  <w:style w:type="character" w:customStyle="1" w:styleId="WW8Num9z3">
    <w:name w:val="WW8Num9z3"/>
    <w:rsid w:val="00DB4EFE"/>
    <w:rPr>
      <w:rFonts w:ascii="Symbol" w:hAnsi="Symbol"/>
    </w:rPr>
  </w:style>
  <w:style w:type="character" w:customStyle="1" w:styleId="WW8Num9z4">
    <w:name w:val="WW8Num9z4"/>
    <w:rsid w:val="00DB4EFE"/>
    <w:rPr>
      <w:rFonts w:ascii="Courier New" w:hAnsi="Courier New" w:cs="Courier New"/>
    </w:rPr>
  </w:style>
  <w:style w:type="character" w:customStyle="1" w:styleId="WW8Num19z2">
    <w:name w:val="WW8Num19z2"/>
    <w:rsid w:val="00DB4EFE"/>
    <w:rPr>
      <w:rFonts w:ascii="Wingdings" w:hAnsi="Wingdings"/>
    </w:rPr>
  </w:style>
  <w:style w:type="character" w:customStyle="1" w:styleId="WW8Num20z2">
    <w:name w:val="WW8Num20z2"/>
    <w:rsid w:val="00DB4EFE"/>
    <w:rPr>
      <w:rFonts w:ascii="Wingdings" w:hAnsi="Wingdings"/>
    </w:rPr>
  </w:style>
  <w:style w:type="character" w:customStyle="1" w:styleId="WW8Num21z1">
    <w:name w:val="WW8Num21z1"/>
    <w:rsid w:val="00DB4EFE"/>
    <w:rPr>
      <w:rFonts w:ascii="Courier New" w:hAnsi="Courier New" w:cs="Courier New"/>
    </w:rPr>
  </w:style>
  <w:style w:type="character" w:customStyle="1" w:styleId="WW8Num21z3">
    <w:name w:val="WW8Num21z3"/>
    <w:rsid w:val="00DB4EFE"/>
    <w:rPr>
      <w:rFonts w:ascii="Symbol" w:hAnsi="Symbol"/>
    </w:rPr>
  </w:style>
  <w:style w:type="character" w:customStyle="1" w:styleId="WW8Num1z0">
    <w:name w:val="WW8Num1z0"/>
    <w:rsid w:val="00DB4EFE"/>
    <w:rPr>
      <w:rFonts w:ascii="Symbol" w:hAnsi="Symbol"/>
    </w:rPr>
  </w:style>
  <w:style w:type="character" w:customStyle="1" w:styleId="WW8Num18z2">
    <w:name w:val="WW8Num18z2"/>
    <w:rsid w:val="00DB4EFE"/>
    <w:rPr>
      <w:rFonts w:ascii="Wingdings" w:hAnsi="Wingdings"/>
    </w:rPr>
  </w:style>
  <w:style w:type="character" w:customStyle="1" w:styleId="WW8Num30z0">
    <w:name w:val="WW8Num30z0"/>
    <w:rsid w:val="00DB4EFE"/>
    <w:rPr>
      <w:rFonts w:ascii="Wingdings" w:hAnsi="Wingdings"/>
    </w:rPr>
  </w:style>
  <w:style w:type="character" w:customStyle="1" w:styleId="WW8Num30z3">
    <w:name w:val="WW8Num30z3"/>
    <w:rsid w:val="00DB4EFE"/>
    <w:rPr>
      <w:rFonts w:ascii="Symbol" w:hAnsi="Symbol"/>
    </w:rPr>
  </w:style>
  <w:style w:type="character" w:customStyle="1" w:styleId="WW8Num30z4">
    <w:name w:val="WW8Num30z4"/>
    <w:rsid w:val="00DB4EFE"/>
    <w:rPr>
      <w:rFonts w:ascii="Courier New" w:hAnsi="Courier New" w:cs="Courier New"/>
    </w:rPr>
  </w:style>
  <w:style w:type="character" w:customStyle="1" w:styleId="WW8Num33z4">
    <w:name w:val="WW8Num33z4"/>
    <w:rsid w:val="00DB4EFE"/>
    <w:rPr>
      <w:rFonts w:ascii="Courier New" w:hAnsi="Courier New" w:cs="Courier New"/>
    </w:rPr>
  </w:style>
  <w:style w:type="character" w:customStyle="1" w:styleId="WW8Num34z1">
    <w:name w:val="WW8Num34z1"/>
    <w:rsid w:val="00DB4EFE"/>
    <w:rPr>
      <w:rFonts w:ascii="Courier New" w:hAnsi="Courier New" w:cs="Courier New"/>
    </w:rPr>
  </w:style>
  <w:style w:type="character" w:customStyle="1" w:styleId="WW8Num34z2">
    <w:name w:val="WW8Num34z2"/>
    <w:rsid w:val="00DB4EFE"/>
    <w:rPr>
      <w:rFonts w:ascii="Wingdings" w:hAnsi="Wingdings"/>
    </w:rPr>
  </w:style>
  <w:style w:type="character" w:customStyle="1" w:styleId="WW8Num35z4">
    <w:name w:val="WW8Num35z4"/>
    <w:rsid w:val="00DB4EFE"/>
    <w:rPr>
      <w:rFonts w:ascii="Courier New" w:hAnsi="Courier New" w:cs="Courier New"/>
    </w:rPr>
  </w:style>
  <w:style w:type="character" w:customStyle="1" w:styleId="WW8Num42z0">
    <w:name w:val="WW8Num42z0"/>
    <w:rsid w:val="00DB4EFE"/>
    <w:rPr>
      <w:rFonts w:ascii="Wingdings" w:hAnsi="Wingdings"/>
    </w:rPr>
  </w:style>
  <w:style w:type="character" w:customStyle="1" w:styleId="WW8Num42z3">
    <w:name w:val="WW8Num42z3"/>
    <w:rsid w:val="00DB4EFE"/>
    <w:rPr>
      <w:rFonts w:ascii="Symbol" w:hAnsi="Symbol"/>
    </w:rPr>
  </w:style>
  <w:style w:type="character" w:customStyle="1" w:styleId="WW8Num42z4">
    <w:name w:val="WW8Num42z4"/>
    <w:rsid w:val="00DB4EFE"/>
    <w:rPr>
      <w:rFonts w:ascii="Courier New" w:hAnsi="Courier New" w:cs="Courier New"/>
    </w:rPr>
  </w:style>
  <w:style w:type="character" w:customStyle="1" w:styleId="WW8Num15z3">
    <w:name w:val="WW8Num15z3"/>
    <w:rsid w:val="00DB4EFE"/>
    <w:rPr>
      <w:rFonts w:ascii="Symbol" w:hAnsi="Symbol"/>
    </w:rPr>
  </w:style>
  <w:style w:type="character" w:customStyle="1" w:styleId="WW8Num10z1">
    <w:name w:val="WW8Num10z1"/>
    <w:rsid w:val="00DB4EFE"/>
    <w:rPr>
      <w:rFonts w:ascii="Wingdings" w:hAnsi="Wingdings"/>
    </w:rPr>
  </w:style>
  <w:style w:type="character" w:customStyle="1" w:styleId="WW8Num19z4">
    <w:name w:val="WW8Num19z4"/>
    <w:rsid w:val="00DB4EFE"/>
    <w:rPr>
      <w:rFonts w:ascii="Courier New" w:hAnsi="Courier New" w:cs="Courier New"/>
    </w:rPr>
  </w:style>
  <w:style w:type="character" w:customStyle="1" w:styleId="WW8Num1z1">
    <w:name w:val="WW8Num1z1"/>
    <w:rsid w:val="00DB4EFE"/>
    <w:rPr>
      <w:rFonts w:ascii="Courier New" w:hAnsi="Courier New"/>
    </w:rPr>
  </w:style>
  <w:style w:type="character" w:customStyle="1" w:styleId="WW8Num1z2">
    <w:name w:val="WW8Num1z2"/>
    <w:rsid w:val="00DB4EFE"/>
    <w:rPr>
      <w:rFonts w:ascii="Wingdings" w:hAnsi="Wingdings"/>
    </w:rPr>
  </w:style>
  <w:style w:type="character" w:customStyle="1" w:styleId="WW8Num9z1">
    <w:name w:val="WW8Num9z1"/>
    <w:rsid w:val="00DB4EFE"/>
    <w:rPr>
      <w:b/>
      <w:u w:val="none"/>
    </w:rPr>
  </w:style>
  <w:style w:type="character" w:customStyle="1" w:styleId="WW8Num15z4">
    <w:name w:val="WW8Num15z4"/>
    <w:rsid w:val="00DB4EFE"/>
    <w:rPr>
      <w:rFonts w:ascii="Courier New" w:hAnsi="Courier New" w:cs="Courier New"/>
    </w:rPr>
  </w:style>
  <w:style w:type="character" w:customStyle="1" w:styleId="WW8Num24z1">
    <w:name w:val="WW8Num24z1"/>
    <w:rsid w:val="00DB4EFE"/>
    <w:rPr>
      <w:rFonts w:ascii="Courier New" w:hAnsi="Courier New" w:cs="Courier New"/>
    </w:rPr>
  </w:style>
  <w:style w:type="character" w:customStyle="1" w:styleId="WW8Num24z2">
    <w:name w:val="WW8Num24z2"/>
    <w:rsid w:val="00DB4EFE"/>
    <w:rPr>
      <w:rFonts w:ascii="Wingdings" w:hAnsi="Wingdings"/>
    </w:rPr>
  </w:style>
  <w:style w:type="character" w:styleId="HiperlinkVisitado">
    <w:name w:val="FollowedHyperlink"/>
    <w:rsid w:val="00DB4EFE"/>
    <w:rPr>
      <w:color w:val="800080"/>
      <w:u w:val="single"/>
    </w:rPr>
  </w:style>
  <w:style w:type="character" w:customStyle="1" w:styleId="Smbolosdenumerao">
    <w:name w:val="Símbolos de numeração"/>
    <w:rsid w:val="00DB4EFE"/>
  </w:style>
  <w:style w:type="paragraph" w:customStyle="1" w:styleId="WW-Corpodetexto3">
    <w:name w:val="WW-Corpo de texto 3"/>
    <w:basedOn w:val="Normal"/>
    <w:rsid w:val="00DB4EFE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Recuodecorpodetexto2">
    <w:name w:val="WW-Recuo de corpo de texto 2"/>
    <w:basedOn w:val="Normal"/>
    <w:rsid w:val="00DB4EFE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Corpodetexto22">
    <w:name w:val="Corpo de texto 22"/>
    <w:basedOn w:val="Normal"/>
    <w:rsid w:val="00DB4EFE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DB4EFE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styleId="Recuodecorpodetexto">
    <w:name w:val="Body Text Indent"/>
    <w:basedOn w:val="Normal"/>
    <w:link w:val="RecuodecorpodetextoChar"/>
    <w:rsid w:val="00DB4EFE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B4EFE"/>
    <w:rPr>
      <w:rFonts w:ascii="Times New Roman" w:eastAsia="Times New Roman" w:hAnsi="Times New Roman" w:cs="Times New Roman"/>
      <w:sz w:val="24"/>
      <w:szCs w:val="24"/>
      <w:lang w:val="pt-PT" w:eastAsia="ar-SA"/>
    </w:rPr>
  </w:style>
  <w:style w:type="paragraph" w:customStyle="1" w:styleId="Recuodecorpodetexto21">
    <w:name w:val="Recuo de corpo de texto 21"/>
    <w:basedOn w:val="Normal"/>
    <w:rsid w:val="00DB4EFE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DB4EFE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31">
    <w:name w:val="Corpo de texto 31"/>
    <w:basedOn w:val="Normal"/>
    <w:rsid w:val="00DB4EFE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DB4EFE"/>
    <w:pPr>
      <w:spacing w:before="100" w:after="100"/>
      <w:ind w:left="360" w:right="360"/>
    </w:pPr>
  </w:style>
  <w:style w:type="paragraph" w:customStyle="1" w:styleId="p-01">
    <w:name w:val="p-01"/>
    <w:basedOn w:val="Normal"/>
    <w:rsid w:val="00DB4EFE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DB4EFE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DB4EFE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Cs w:val="20"/>
      <w:lang w:val="en-US" w:eastAsia="ar-SA"/>
    </w:rPr>
  </w:style>
  <w:style w:type="paragraph" w:customStyle="1" w:styleId="Ttulo10">
    <w:name w:val="Título 10"/>
    <w:basedOn w:val="Captulo"/>
    <w:next w:val="Corpodetexto"/>
    <w:rsid w:val="00DB4EFE"/>
    <w:pPr>
      <w:tabs>
        <w:tab w:val="num" w:pos="1584"/>
      </w:tabs>
      <w:ind w:left="1584" w:hanging="1584"/>
      <w:outlineLvl w:val="8"/>
    </w:pPr>
    <w:rPr>
      <w:rFonts w:eastAsia="Tahoma" w:cs="Tahoma"/>
      <w:b/>
      <w:bCs/>
      <w:sz w:val="21"/>
      <w:szCs w:val="21"/>
    </w:rPr>
  </w:style>
  <w:style w:type="paragraph" w:customStyle="1" w:styleId="Default">
    <w:name w:val="Default"/>
    <w:rsid w:val="00DB4EFE"/>
    <w:pPr>
      <w:suppressAutoHyphens/>
      <w:autoSpaceDE w:val="0"/>
    </w:pPr>
    <w:rPr>
      <w:rFonts w:ascii="Arial" w:eastAsia="Arial" w:hAnsi="Arial" w:cs="Arial"/>
      <w:color w:val="000000"/>
      <w:lang w:eastAsia="ar-SA"/>
    </w:rPr>
  </w:style>
  <w:style w:type="table" w:styleId="Tabelacomgrade">
    <w:name w:val="Table Grid"/>
    <w:basedOn w:val="Tabelanormal"/>
    <w:rsid w:val="00DB4EFE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3">
    <w:name w:val="Table Classic 3"/>
    <w:basedOn w:val="Tabelanormal"/>
    <w:rsid w:val="00DB4EFE"/>
    <w:pPr>
      <w:suppressAutoHyphens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rsid w:val="00DB4EFE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3VlhDFiIz8xWjRBRE/mpKpDEg==">CgMxLjAyCGguZ2pkZ3hzMg5oLno2OThiZXc3a2xmcjgAciExY3BZd21rNkJuMFp5UE5PX2k3MWRqbC0wVkZyS3BpYTA=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3497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Projur</dc:creator>
  <cp:lastModifiedBy>PROCIT-FAPITEC</cp:lastModifiedBy>
  <cp:revision>4</cp:revision>
  <dcterms:created xsi:type="dcterms:W3CDTF">2018-03-28T12:26:00Z</dcterms:created>
  <dcterms:modified xsi:type="dcterms:W3CDTF">2025-06-10T13:03:00Z</dcterms:modified>
</cp:coreProperties>
</file>