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30" w:rsidRPr="00B41B3C" w:rsidRDefault="00510B30">
      <w:pPr>
        <w:rPr>
          <w:rFonts w:ascii="Arial" w:hAnsi="Arial" w:cs="Arial"/>
        </w:rPr>
      </w:pPr>
    </w:p>
    <w:p w:rsidR="0048199B" w:rsidRPr="00B41B3C" w:rsidRDefault="0048199B">
      <w:pPr>
        <w:rPr>
          <w:rFonts w:ascii="Arial" w:hAnsi="Arial" w:cs="Arial"/>
        </w:rPr>
      </w:pPr>
    </w:p>
    <w:p w:rsidR="0048199B" w:rsidRPr="00B41B3C" w:rsidRDefault="0048199B">
      <w:pPr>
        <w:rPr>
          <w:rFonts w:ascii="Arial" w:hAnsi="Arial" w:cs="Arial"/>
        </w:rPr>
      </w:pPr>
    </w:p>
    <w:p w:rsidR="00510B30" w:rsidRPr="00B41B3C" w:rsidRDefault="00510B30">
      <w:pPr>
        <w:rPr>
          <w:rFonts w:ascii="Arial" w:hAnsi="Arial" w:cs="Arial"/>
        </w:rPr>
      </w:pPr>
    </w:p>
    <w:p w:rsidR="00510B30" w:rsidRPr="00B41B3C" w:rsidRDefault="00573F0D" w:rsidP="00D93DF3">
      <w:pPr>
        <w:jc w:val="center"/>
        <w:rPr>
          <w:rFonts w:ascii="Arial" w:hAnsi="Arial" w:cs="Arial"/>
          <w:b/>
          <w:color w:val="000000"/>
          <w:lang w:val="pt-PT"/>
        </w:rPr>
      </w:pPr>
      <w:r w:rsidRPr="00B41B3C">
        <w:rPr>
          <w:rFonts w:ascii="Arial" w:hAnsi="Arial" w:cs="Arial"/>
          <w:b/>
          <w:color w:val="000000"/>
          <w:lang w:val="pt-PT"/>
        </w:rPr>
        <w:t>DECLARAÇÃO DE ANUÊNCIA DA INSTITUIÇÃO</w:t>
      </w:r>
    </w:p>
    <w:p w:rsidR="00573F0D" w:rsidRPr="00B41B3C" w:rsidRDefault="00573F0D" w:rsidP="00573F0D">
      <w:pPr>
        <w:jc w:val="center"/>
        <w:rPr>
          <w:rFonts w:ascii="Arial" w:hAnsi="Arial" w:cs="Arial"/>
          <w:b/>
        </w:rPr>
      </w:pPr>
    </w:p>
    <w:p w:rsidR="00573F0D" w:rsidRPr="00B41B3C" w:rsidRDefault="00573F0D" w:rsidP="00573F0D">
      <w:pPr>
        <w:jc w:val="center"/>
        <w:rPr>
          <w:rFonts w:ascii="Arial" w:hAnsi="Arial" w:cs="Arial"/>
          <w:b/>
        </w:rPr>
      </w:pPr>
    </w:p>
    <w:p w:rsidR="00573F0D" w:rsidRPr="00B41B3C" w:rsidRDefault="00573F0D" w:rsidP="00FC18AB">
      <w:pPr>
        <w:pStyle w:val="Corpodetexto31"/>
        <w:snapToGrid w:val="0"/>
        <w:ind w:left="18"/>
        <w:rPr>
          <w:rFonts w:cs="Arial"/>
        </w:rPr>
      </w:pPr>
    </w:p>
    <w:p w:rsidR="008D1F9E" w:rsidRPr="00B41B3C" w:rsidRDefault="00D93DF3" w:rsidP="00FC18AB">
      <w:pPr>
        <w:pStyle w:val="Corpodetexto31"/>
        <w:snapToGrid w:val="0"/>
        <w:ind w:left="18"/>
        <w:rPr>
          <w:rFonts w:cs="Arial"/>
        </w:rPr>
      </w:pPr>
      <w:r>
        <w:rPr>
          <w:rFonts w:cs="Arial"/>
        </w:rPr>
        <w:tab/>
      </w:r>
      <w:r w:rsidR="00141147">
        <w:rPr>
          <w:rFonts w:cs="Arial"/>
        </w:rPr>
        <w:t xml:space="preserve">Eu, </w:t>
      </w:r>
      <w:permStart w:id="824070573" w:edGrp="everyone"/>
      <w:r w:rsidR="00141147" w:rsidRPr="00B41B3C">
        <w:rPr>
          <w:rFonts w:cs="Arial"/>
          <w:b/>
        </w:rPr>
        <w:t>[nome d</w:t>
      </w:r>
      <w:r w:rsidR="00141147">
        <w:rPr>
          <w:rFonts w:cs="Arial"/>
          <w:b/>
        </w:rPr>
        <w:t>o dirigente institucional</w:t>
      </w:r>
      <w:r w:rsidR="00141147" w:rsidRPr="00B41B3C">
        <w:rPr>
          <w:rFonts w:cs="Arial"/>
          <w:b/>
        </w:rPr>
        <w:t>]</w:t>
      </w:r>
      <w:permEnd w:id="824070573"/>
      <w:r w:rsidR="00141147" w:rsidRPr="00B41B3C">
        <w:rPr>
          <w:rFonts w:cs="Arial"/>
        </w:rPr>
        <w:t>,</w:t>
      </w:r>
      <w:r w:rsidR="00141147">
        <w:rPr>
          <w:rFonts w:cs="Arial"/>
        </w:rPr>
        <w:t xml:space="preserve"> n</w:t>
      </w:r>
      <w:r w:rsidR="008D1F9E" w:rsidRPr="00B41B3C">
        <w:rPr>
          <w:rFonts w:cs="Arial"/>
        </w:rPr>
        <w:t>a qualidade de diri</w:t>
      </w:r>
      <w:r w:rsidR="005B11DE" w:rsidRPr="00B41B3C">
        <w:rPr>
          <w:rFonts w:cs="Arial"/>
        </w:rPr>
        <w:t xml:space="preserve">gente da instituição proponente </w:t>
      </w:r>
      <w:permStart w:id="826607063" w:edGrp="everyone"/>
      <w:r w:rsidR="005B11DE" w:rsidRPr="00B41B3C">
        <w:rPr>
          <w:rFonts w:cs="Arial"/>
          <w:b/>
        </w:rPr>
        <w:t>[nome da instituição]</w:t>
      </w:r>
      <w:permEnd w:id="826607063"/>
      <w:r w:rsidR="005B11DE" w:rsidRPr="00B41B3C">
        <w:rPr>
          <w:rFonts w:cs="Arial"/>
        </w:rPr>
        <w:t>,</w:t>
      </w:r>
      <w:r w:rsidR="002929E7" w:rsidRPr="00B41B3C">
        <w:rPr>
          <w:rFonts w:cs="Arial"/>
        </w:rPr>
        <w:t xml:space="preserve"> </w:t>
      </w:r>
      <w:r w:rsidR="002C6141" w:rsidRPr="00B41B3C">
        <w:rPr>
          <w:rFonts w:cs="Arial"/>
        </w:rPr>
        <w:t xml:space="preserve">declaro </w:t>
      </w:r>
      <w:r w:rsidR="00FC18AB" w:rsidRPr="00B41B3C">
        <w:rPr>
          <w:rFonts w:cs="Arial"/>
        </w:rPr>
        <w:t xml:space="preserve">que o projeto ora apresentado </w:t>
      </w:r>
      <w:r w:rsidR="00573F0D" w:rsidRPr="00B41B3C">
        <w:rPr>
          <w:rFonts w:cs="Arial"/>
        </w:rPr>
        <w:t>pelo candidato</w:t>
      </w:r>
      <w:r w:rsidR="00141147">
        <w:rPr>
          <w:rFonts w:cs="Arial"/>
        </w:rPr>
        <w:t xml:space="preserve">, </w:t>
      </w:r>
      <w:permStart w:id="829119231" w:edGrp="everyone"/>
      <w:r w:rsidR="00141147" w:rsidRPr="00B41B3C">
        <w:rPr>
          <w:rFonts w:cs="Arial"/>
          <w:b/>
        </w:rPr>
        <w:t>[nome do candidato à bolsa]</w:t>
      </w:r>
      <w:permEnd w:id="829119231"/>
      <w:r w:rsidR="00141147">
        <w:rPr>
          <w:rFonts w:cs="Arial"/>
        </w:rPr>
        <w:t xml:space="preserve">, </w:t>
      </w:r>
      <w:r w:rsidR="002929E7" w:rsidRPr="00B41B3C">
        <w:rPr>
          <w:rFonts w:cs="Arial"/>
        </w:rPr>
        <w:t>é</w:t>
      </w:r>
      <w:r w:rsidR="00FC18AB" w:rsidRPr="00B41B3C">
        <w:rPr>
          <w:rFonts w:cs="Arial"/>
        </w:rPr>
        <w:t xml:space="preserve"> compatível com a programação e com os interesses institucionais, além disso, </w:t>
      </w:r>
      <w:r w:rsidR="008D1F9E" w:rsidRPr="00B41B3C">
        <w:rPr>
          <w:rFonts w:cs="Arial"/>
        </w:rPr>
        <w:t>manifesto o compromisso d</w:t>
      </w:r>
      <w:r w:rsidR="00383042" w:rsidRPr="00B41B3C">
        <w:rPr>
          <w:rFonts w:cs="Arial"/>
        </w:rPr>
        <w:t xml:space="preserve">e receber o candidato à bolsa </w:t>
      </w:r>
      <w:r w:rsidR="001C1C8B">
        <w:rPr>
          <w:rFonts w:cs="Arial"/>
        </w:rPr>
        <w:t>DTR-B</w:t>
      </w:r>
      <w:r w:rsidR="00141147">
        <w:rPr>
          <w:rFonts w:cs="Arial"/>
        </w:rPr>
        <w:t xml:space="preserve"> </w:t>
      </w:r>
      <w:r w:rsidR="008D1F9E" w:rsidRPr="00B41B3C">
        <w:rPr>
          <w:rFonts w:cs="Arial"/>
        </w:rPr>
        <w:t>e o interesse na execução de seu projeto e plano de trabalho</w:t>
      </w:r>
      <w:r w:rsidR="002929E7" w:rsidRPr="00B41B3C">
        <w:rPr>
          <w:rFonts w:cs="Arial"/>
        </w:rPr>
        <w:t xml:space="preserve"> apresentado</w:t>
      </w:r>
      <w:r w:rsidR="00BE5C3B" w:rsidRPr="00B41B3C">
        <w:rPr>
          <w:rFonts w:cs="Arial"/>
        </w:rPr>
        <w:t>, disponibilizando a infra</w:t>
      </w:r>
      <w:r w:rsidR="008D1F9E" w:rsidRPr="00B41B3C">
        <w:rPr>
          <w:rFonts w:cs="Arial"/>
        </w:rPr>
        <w:t>estrutura adequada ao seu desenvolvimento</w:t>
      </w:r>
      <w:r w:rsidR="0041701D" w:rsidRPr="00B41B3C">
        <w:rPr>
          <w:rFonts w:cs="Arial"/>
        </w:rPr>
        <w:t xml:space="preserve">. </w:t>
      </w:r>
      <w:r w:rsidR="005B11DE" w:rsidRPr="00B41B3C">
        <w:rPr>
          <w:rFonts w:cs="Arial"/>
        </w:rPr>
        <w:t xml:space="preserve">Quanto </w:t>
      </w:r>
      <w:r w:rsidR="00141147" w:rsidRPr="00B41B3C">
        <w:rPr>
          <w:rFonts w:cs="Arial"/>
        </w:rPr>
        <w:t>à</w:t>
      </w:r>
      <w:r w:rsidR="005B11DE" w:rsidRPr="00B41B3C">
        <w:rPr>
          <w:rFonts w:cs="Arial"/>
        </w:rPr>
        <w:t xml:space="preserve"> situação de bolsista </w:t>
      </w:r>
      <w:r w:rsidR="0041701D" w:rsidRPr="00B41B3C">
        <w:rPr>
          <w:rFonts w:cs="Arial"/>
        </w:rPr>
        <w:t>DTR</w:t>
      </w:r>
      <w:r w:rsidR="001C1C8B">
        <w:rPr>
          <w:rFonts w:cs="Arial"/>
        </w:rPr>
        <w:t>-B</w:t>
      </w:r>
      <w:r w:rsidR="0041701D" w:rsidRPr="00B41B3C">
        <w:rPr>
          <w:rFonts w:cs="Arial"/>
        </w:rPr>
        <w:t>,</w:t>
      </w:r>
      <w:r w:rsidR="008D1F9E" w:rsidRPr="00B41B3C">
        <w:rPr>
          <w:rFonts w:cs="Arial"/>
        </w:rPr>
        <w:t xml:space="preserve"> manifesto também nosso empenho na absorção do candidato, no quadro</w:t>
      </w:r>
      <w:r w:rsidR="005B11DE" w:rsidRPr="00B41B3C">
        <w:rPr>
          <w:rFonts w:cs="Arial"/>
        </w:rPr>
        <w:t xml:space="preserve"> de</w:t>
      </w:r>
      <w:r w:rsidR="008D1F9E" w:rsidRPr="00B41B3C">
        <w:rPr>
          <w:rFonts w:cs="Arial"/>
        </w:rPr>
        <w:t xml:space="preserve"> docente</w:t>
      </w:r>
      <w:r w:rsidR="005B11DE" w:rsidRPr="00B41B3C">
        <w:rPr>
          <w:rFonts w:cs="Arial"/>
        </w:rPr>
        <w:t xml:space="preserve"> ou de </w:t>
      </w:r>
      <w:r w:rsidR="00CC2B9E" w:rsidRPr="00B41B3C">
        <w:rPr>
          <w:rFonts w:cs="Arial"/>
        </w:rPr>
        <w:t>pesquisador</w:t>
      </w:r>
      <w:r w:rsidR="008D1F9E" w:rsidRPr="00B41B3C">
        <w:rPr>
          <w:rFonts w:cs="Arial"/>
        </w:rPr>
        <w:t xml:space="preserve"> da instituição, durante ou após o término da bolsa.</w:t>
      </w:r>
    </w:p>
    <w:p w:rsidR="00510B30" w:rsidRPr="00B41B3C" w:rsidRDefault="00510B30" w:rsidP="001C1C8B">
      <w:pPr>
        <w:pStyle w:val="Corpodetexto31"/>
        <w:snapToGrid w:val="0"/>
        <w:ind w:right="10"/>
        <w:rPr>
          <w:rFonts w:cs="Arial"/>
        </w:rPr>
      </w:pPr>
    </w:p>
    <w:p w:rsidR="00510B30" w:rsidRPr="00B41B3C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  <w:permStart w:id="112135618" w:edGrp="everyone"/>
      <w:r w:rsidRPr="00B41B3C">
        <w:rPr>
          <w:rFonts w:ascii="Arial" w:hAnsi="Arial" w:cs="Arial"/>
          <w:color w:val="000000"/>
          <w:lang w:val="pt-PT"/>
        </w:rPr>
        <w:t>Aracaju (SE)</w:t>
      </w:r>
      <w:permEnd w:id="112135618"/>
      <w:r w:rsidRPr="00B41B3C">
        <w:rPr>
          <w:rFonts w:ascii="Arial" w:hAnsi="Arial" w:cs="Arial"/>
          <w:color w:val="000000"/>
          <w:lang w:val="pt-PT"/>
        </w:rPr>
        <w:t xml:space="preserve">, </w:t>
      </w:r>
      <w:permStart w:id="1979124729" w:edGrp="everyone"/>
      <w:r w:rsidR="00577F50">
        <w:rPr>
          <w:rFonts w:ascii="Arial" w:hAnsi="Arial" w:cs="Arial"/>
          <w:color w:val="000000"/>
          <w:lang w:val="pt-PT"/>
        </w:rPr>
        <w:tab/>
      </w:r>
      <w:permEnd w:id="1979124729"/>
      <w:r w:rsidRPr="00B41B3C">
        <w:rPr>
          <w:rFonts w:ascii="Arial" w:hAnsi="Arial" w:cs="Arial"/>
          <w:color w:val="000000"/>
          <w:lang w:val="pt-PT"/>
        </w:rPr>
        <w:t xml:space="preserve"> de </w:t>
      </w:r>
      <w:permStart w:id="741370177" w:edGrp="everyone"/>
      <w:r w:rsidR="00577F50">
        <w:rPr>
          <w:rFonts w:ascii="Arial" w:hAnsi="Arial" w:cs="Arial"/>
          <w:color w:val="000000"/>
          <w:lang w:val="pt-PT"/>
        </w:rPr>
        <w:tab/>
      </w:r>
      <w:permEnd w:id="741370177"/>
      <w:r w:rsidRPr="00B41B3C">
        <w:rPr>
          <w:rFonts w:ascii="Arial" w:hAnsi="Arial" w:cs="Arial"/>
          <w:color w:val="000000"/>
          <w:lang w:val="pt-PT"/>
        </w:rPr>
        <w:t xml:space="preserve"> de 20</w:t>
      </w:r>
      <w:r w:rsidR="008C0ADE" w:rsidRPr="00B41B3C">
        <w:rPr>
          <w:rFonts w:ascii="Arial" w:hAnsi="Arial" w:cs="Arial"/>
          <w:color w:val="000000"/>
          <w:lang w:val="pt-PT"/>
        </w:rPr>
        <w:t>2</w:t>
      </w:r>
      <w:r w:rsidR="001C1C8B">
        <w:rPr>
          <w:rFonts w:ascii="Arial" w:hAnsi="Arial" w:cs="Arial"/>
          <w:color w:val="000000"/>
          <w:lang w:val="pt-PT"/>
        </w:rPr>
        <w:t>5</w:t>
      </w:r>
      <w:r w:rsidRPr="00B41B3C">
        <w:rPr>
          <w:rFonts w:ascii="Arial" w:hAnsi="Arial" w:cs="Arial"/>
          <w:color w:val="000000"/>
          <w:lang w:val="pt-PT"/>
        </w:rPr>
        <w:t>.</w:t>
      </w:r>
    </w:p>
    <w:p w:rsidR="005B11DE" w:rsidRPr="00B41B3C" w:rsidRDefault="005B11DE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B41B3C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Default="00510B30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D93DF3" w:rsidRDefault="00D93DF3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D93DF3" w:rsidRPr="00B41B3C" w:rsidRDefault="00D93DF3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48199B" w:rsidRPr="00B41B3C" w:rsidRDefault="0048199B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48199B" w:rsidRPr="00B41B3C" w:rsidRDefault="0048199B" w:rsidP="00510B30">
      <w:pPr>
        <w:jc w:val="center"/>
        <w:rPr>
          <w:rFonts w:ascii="Arial" w:hAnsi="Arial" w:cs="Arial"/>
          <w:color w:val="000000"/>
          <w:lang w:val="pt-PT"/>
        </w:rPr>
      </w:pPr>
    </w:p>
    <w:p w:rsidR="00510B30" w:rsidRPr="00B41B3C" w:rsidRDefault="00510B30" w:rsidP="00510B30">
      <w:pPr>
        <w:pStyle w:val="Ttulo3"/>
        <w:tabs>
          <w:tab w:val="clear" w:pos="720"/>
        </w:tabs>
        <w:ind w:left="0" w:firstLine="0"/>
        <w:rPr>
          <w:rFonts w:ascii="Arial" w:hAnsi="Arial" w:cs="Arial"/>
          <w:i w:val="0"/>
          <w:color w:val="000000"/>
          <w:lang w:val="pt-PT"/>
        </w:rPr>
      </w:pPr>
      <w:r w:rsidRPr="00B41B3C">
        <w:rPr>
          <w:rFonts w:ascii="Arial" w:hAnsi="Arial" w:cs="Arial"/>
          <w:i w:val="0"/>
          <w:color w:val="000000"/>
          <w:lang w:val="pt-PT"/>
        </w:rPr>
        <w:t>___________________________________________</w:t>
      </w:r>
    </w:p>
    <w:p w:rsidR="001C1C8B" w:rsidRPr="00A37B84" w:rsidRDefault="001C1C8B" w:rsidP="001C1C8B">
      <w:pPr>
        <w:jc w:val="center"/>
        <w:rPr>
          <w:rFonts w:ascii="Arial" w:hAnsi="Arial" w:cs="Arial"/>
        </w:rPr>
      </w:pPr>
      <w:permStart w:id="128152717" w:edGrp="everyone"/>
      <w:r w:rsidRPr="00A37B84">
        <w:rPr>
          <w:rFonts w:ascii="Arial" w:hAnsi="Arial" w:cs="Arial"/>
        </w:rPr>
        <w:t xml:space="preserve">Nome do </w:t>
      </w:r>
      <w:r>
        <w:rPr>
          <w:rFonts w:ascii="Arial" w:hAnsi="Arial" w:cs="Arial"/>
        </w:rPr>
        <w:t>Dirigente I</w:t>
      </w:r>
      <w:r w:rsidRPr="00B41B3C">
        <w:rPr>
          <w:rFonts w:ascii="Arial" w:hAnsi="Arial" w:cs="Arial"/>
        </w:rPr>
        <w:t>nstitucional</w:t>
      </w:r>
      <w:permEnd w:id="128152717"/>
    </w:p>
    <w:p w:rsidR="001C1C8B" w:rsidRPr="00B41B3C" w:rsidRDefault="001C1C8B" w:rsidP="001C1C8B">
      <w:pPr>
        <w:jc w:val="center"/>
        <w:rPr>
          <w:rFonts w:ascii="Arial" w:hAnsi="Arial" w:cs="Arial"/>
        </w:rPr>
      </w:pPr>
      <w:r w:rsidRPr="00A37B84">
        <w:rPr>
          <w:rFonts w:ascii="Arial" w:hAnsi="Arial" w:cs="Arial"/>
        </w:rPr>
        <w:t>C.P.F.:</w:t>
      </w:r>
      <w:permStart w:id="2039159925" w:edGrp="everyone"/>
      <w:r w:rsidRPr="00A37B84">
        <w:rPr>
          <w:rFonts w:ascii="Arial" w:hAnsi="Arial" w:cs="Arial"/>
        </w:rPr>
        <w:tab/>
      </w:r>
      <w:r w:rsidRPr="00A37B84">
        <w:rPr>
          <w:rFonts w:ascii="Arial" w:hAnsi="Arial" w:cs="Arial"/>
        </w:rPr>
        <w:tab/>
      </w:r>
      <w:permEnd w:id="2039159925"/>
    </w:p>
    <w:sectPr w:rsidR="001C1C8B" w:rsidRPr="00B41B3C" w:rsidSect="0014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75" w:right="1134" w:bottom="1134" w:left="1418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47" w:rsidRDefault="00141147" w:rsidP="00503F4E">
      <w:r>
        <w:separator/>
      </w:r>
    </w:p>
  </w:endnote>
  <w:endnote w:type="continuationSeparator" w:id="0">
    <w:p w:rsidR="00141147" w:rsidRDefault="00141147" w:rsidP="005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E4" w:rsidRDefault="00A304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47" w:rsidRPr="009450D0" w:rsidRDefault="00141147" w:rsidP="009450D0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9450D0">
      <w:rPr>
        <w:rFonts w:ascii="Arial" w:hAnsi="Arial" w:cs="Arial"/>
        <w:b/>
        <w:bCs/>
        <w:sz w:val="16"/>
        <w:szCs w:val="16"/>
      </w:rPr>
      <w:t>Fundação de Apoio à Pesquisa e à Inovação Tecnológica do Estado de Sergipe - FAPITEC/SE</w:t>
    </w:r>
  </w:p>
  <w:p w:rsidR="00141147" w:rsidRPr="009450D0" w:rsidRDefault="00141147" w:rsidP="009450D0">
    <w:pPr>
      <w:pStyle w:val="Rodap"/>
      <w:jc w:val="center"/>
      <w:rPr>
        <w:rFonts w:ascii="Arial" w:hAnsi="Arial" w:cs="Arial"/>
        <w:bCs/>
        <w:sz w:val="16"/>
        <w:szCs w:val="16"/>
      </w:rPr>
    </w:pPr>
    <w:r w:rsidRPr="009450D0">
      <w:rPr>
        <w:rFonts w:ascii="Arial" w:hAnsi="Arial" w:cs="Arial"/>
        <w:bCs/>
        <w:sz w:val="16"/>
        <w:szCs w:val="16"/>
      </w:rPr>
      <w:t>Endereço: Av. José Carlos Silva, nº 4444 (Anexo à Codise), Inácio Barbosa - CEP: 49040-850, Aracaju/SE.</w:t>
    </w:r>
  </w:p>
  <w:p w:rsidR="00141147" w:rsidRPr="009450D0" w:rsidRDefault="00141147" w:rsidP="009450D0">
    <w:pPr>
      <w:pStyle w:val="Rodap"/>
      <w:jc w:val="center"/>
      <w:rPr>
        <w:szCs w:val="16"/>
      </w:rPr>
    </w:pPr>
    <w:r w:rsidRPr="009450D0">
      <w:rPr>
        <w:rFonts w:ascii="Arial" w:hAnsi="Arial" w:cs="Arial"/>
        <w:bCs/>
        <w:sz w:val="16"/>
        <w:szCs w:val="16"/>
      </w:rPr>
      <w:t xml:space="preserve">FONE: (79) 3259-3007 / (79) 3259-0363 – </w:t>
    </w:r>
    <w:r w:rsidRPr="009450D0">
      <w:rPr>
        <w:rFonts w:ascii="Arial" w:hAnsi="Arial" w:cs="Arial"/>
        <w:bCs/>
        <w:noProof/>
        <w:sz w:val="16"/>
        <w:szCs w:val="16"/>
        <w:lang w:eastAsia="pt-BR"/>
      </w:rPr>
      <w:drawing>
        <wp:inline distT="0" distB="0" distL="0" distR="0" wp14:anchorId="3FCEED1C" wp14:editId="006B1F52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450D0">
      <w:rPr>
        <w:rFonts w:ascii="Arial" w:hAnsi="Arial" w:cs="Arial"/>
        <w:bCs/>
        <w:sz w:val="16"/>
        <w:szCs w:val="16"/>
      </w:rPr>
      <w:t xml:space="preserve"> SITE: </w:t>
    </w:r>
    <w:hyperlink r:id="rId2">
      <w:r w:rsidRPr="009450D0">
        <w:rPr>
          <w:rStyle w:val="Hyperlink"/>
          <w:rFonts w:ascii="Arial" w:hAnsi="Arial" w:cs="Arial"/>
          <w:bCs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E4" w:rsidRDefault="00A304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47" w:rsidRDefault="00141147" w:rsidP="00503F4E">
      <w:r>
        <w:separator/>
      </w:r>
    </w:p>
  </w:footnote>
  <w:footnote w:type="continuationSeparator" w:id="0">
    <w:p w:rsidR="00141147" w:rsidRDefault="00141147" w:rsidP="0050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E4" w:rsidRDefault="00A304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47" w:rsidRPr="002929E7" w:rsidRDefault="00141147" w:rsidP="00EB6CB6">
    <w:pPr>
      <w:pStyle w:val="Cabealho"/>
      <w:jc w:val="right"/>
      <w:rPr>
        <w:rFonts w:ascii="Tahoma" w:hAnsi="Tahoma"/>
        <w:bCs/>
        <w:i/>
        <w:color w:val="000000"/>
        <w:sz w:val="16"/>
        <w:szCs w:val="16"/>
        <w:lang w:val="pt-PT"/>
      </w:rPr>
    </w:pPr>
    <w:r>
      <w:rPr>
        <w:b/>
        <w:bCs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1B54B26D" wp14:editId="1B4DAF7B">
          <wp:simplePos x="0" y="0"/>
          <wp:positionH relativeFrom="column">
            <wp:posOffset>71120</wp:posOffset>
          </wp:positionH>
          <wp:positionV relativeFrom="paragraph">
            <wp:posOffset>-346710</wp:posOffset>
          </wp:positionV>
          <wp:extent cx="2867025" cy="819150"/>
          <wp:effectExtent l="0" t="0" r="0" b="0"/>
          <wp:wrapNone/>
          <wp:docPr id="6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4A4">
      <w:rPr>
        <w:rFonts w:ascii="Tahoma" w:hAnsi="Tahoma"/>
        <w:bCs/>
        <w:i/>
        <w:color w:val="000000"/>
        <w:sz w:val="16"/>
        <w:szCs w:val="16"/>
        <w:lang w:val="pt-PT"/>
      </w:rPr>
      <w:t>EDITAL FAPITEC/SE/FUNTEC</w:t>
    </w:r>
    <w:r w:rsidRPr="002929E7">
      <w:rPr>
        <w:rFonts w:ascii="Tahoma" w:hAnsi="Tahoma"/>
        <w:bCs/>
        <w:i/>
        <w:color w:val="000000"/>
        <w:sz w:val="16"/>
        <w:szCs w:val="16"/>
        <w:lang w:val="pt-PT"/>
      </w:rPr>
      <w:t xml:space="preserve"> </w:t>
    </w:r>
    <w:r w:rsidR="004224A4">
      <w:rPr>
        <w:rFonts w:ascii="Tahoma" w:hAnsi="Tahoma"/>
        <w:bCs/>
        <w:i/>
        <w:color w:val="000000"/>
        <w:sz w:val="16"/>
        <w:szCs w:val="16"/>
        <w:lang w:val="pt-PT"/>
      </w:rPr>
      <w:t>xx</w:t>
    </w:r>
    <w:r w:rsidRPr="002929E7">
      <w:rPr>
        <w:rFonts w:ascii="Tahoma" w:hAnsi="Tahoma"/>
        <w:bCs/>
        <w:i/>
        <w:color w:val="000000"/>
        <w:sz w:val="16"/>
        <w:szCs w:val="16"/>
        <w:lang w:val="pt-PT"/>
      </w:rPr>
      <w:t>/202</w:t>
    </w:r>
    <w:r w:rsidR="004224A4">
      <w:rPr>
        <w:rFonts w:ascii="Tahoma" w:hAnsi="Tahoma"/>
        <w:bCs/>
        <w:i/>
        <w:color w:val="000000"/>
        <w:sz w:val="16"/>
        <w:szCs w:val="16"/>
        <w:lang w:val="pt-PT"/>
      </w:rPr>
      <w:t>x</w:t>
    </w:r>
  </w:p>
  <w:p w:rsidR="00141147" w:rsidRDefault="00037B8C" w:rsidP="00EB6CB6">
    <w:pPr>
      <w:pStyle w:val="Cabealho"/>
      <w:jc w:val="right"/>
      <w:rPr>
        <w:rFonts w:ascii="Tahoma" w:hAnsi="Tahoma"/>
        <w:b/>
        <w:bCs/>
        <w:color w:val="000000"/>
        <w:sz w:val="16"/>
        <w:szCs w:val="16"/>
        <w:lang w:val="pt-PT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697" type="#_x0000_t32" style="position:absolute;left:0;text-align:left;margin-left:5.75pt;margin-top:40.3pt;width:467.55pt;height:0;z-index:251661312;mso-position-horizontal-relative:text;mso-position-vertical-relative:text" o:connectortype="straight" strokecolor="#009" strokeweight="1.5pt"/>
      </w:pict>
    </w:r>
    <w:sdt>
      <w:sdtPr>
        <w:rPr>
          <w:rFonts w:ascii="Tahoma" w:hAnsi="Tahoma"/>
          <w:b/>
          <w:bCs/>
          <w:color w:val="000000"/>
          <w:sz w:val="16"/>
          <w:szCs w:val="16"/>
          <w:lang w:val="pt-PT"/>
        </w:rPr>
        <w:alias w:val="Título"/>
        <w:id w:val="78735415"/>
        <w:placeholder>
          <w:docPart w:val="D6658CF66E96414691683D5692F7DCF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41147" w:rsidRPr="002929E7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 xml:space="preserve">Anexo </w:t>
        </w:r>
        <w:r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>I</w:t>
        </w:r>
        <w:r w:rsidR="00141147" w:rsidRPr="002929E7">
          <w:rPr>
            <w:rFonts w:ascii="Tahoma" w:hAnsi="Tahoma"/>
            <w:b/>
            <w:bCs/>
            <w:color w:val="000000"/>
            <w:sz w:val="16"/>
            <w:szCs w:val="16"/>
            <w:lang w:val="pt-PT"/>
          </w:rPr>
          <w:t>V – Anuência da Instituição</w:t>
        </w:r>
      </w:sdtContent>
    </w:sdt>
  </w:p>
  <w:p w:rsidR="00A304E4" w:rsidRPr="002929E7" w:rsidRDefault="00A304E4" w:rsidP="00EB6CB6">
    <w:pPr>
      <w:pStyle w:val="Cabealho"/>
      <w:jc w:val="right"/>
      <w:rPr>
        <w:sz w:val="16"/>
        <w:szCs w:val="16"/>
      </w:rPr>
    </w:pPr>
    <w:r>
      <w:rPr>
        <w:rFonts w:ascii="Tahoma" w:hAnsi="Tahoma"/>
        <w:b/>
        <w:bCs/>
        <w:color w:val="000000"/>
        <w:sz w:val="16"/>
        <w:szCs w:val="16"/>
        <w:lang w:val="pt-PT"/>
      </w:rPr>
      <w:t>Linha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4E4" w:rsidRDefault="00A304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  <o:shapelayout v:ext="edit">
      <o:idmap v:ext="edit" data="29"/>
      <o:rules v:ext="edit">
        <o:r id="V:Rule2" type="connector" idref="#_x0000_s296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30"/>
    <w:rsid w:val="00037B8C"/>
    <w:rsid w:val="00042B05"/>
    <w:rsid w:val="00104DC1"/>
    <w:rsid w:val="001077B0"/>
    <w:rsid w:val="00113EC3"/>
    <w:rsid w:val="001201CA"/>
    <w:rsid w:val="00141147"/>
    <w:rsid w:val="00143395"/>
    <w:rsid w:val="001A58A0"/>
    <w:rsid w:val="001C1C8B"/>
    <w:rsid w:val="001E2D45"/>
    <w:rsid w:val="0025653E"/>
    <w:rsid w:val="002929E7"/>
    <w:rsid w:val="002C6141"/>
    <w:rsid w:val="002F7007"/>
    <w:rsid w:val="0030761E"/>
    <w:rsid w:val="00383042"/>
    <w:rsid w:val="003D74F2"/>
    <w:rsid w:val="0041701D"/>
    <w:rsid w:val="004224A4"/>
    <w:rsid w:val="0048199B"/>
    <w:rsid w:val="004B2BA1"/>
    <w:rsid w:val="004C642C"/>
    <w:rsid w:val="00503F4E"/>
    <w:rsid w:val="00510B30"/>
    <w:rsid w:val="00527703"/>
    <w:rsid w:val="00573F0D"/>
    <w:rsid w:val="00577F50"/>
    <w:rsid w:val="005B11DE"/>
    <w:rsid w:val="00690F79"/>
    <w:rsid w:val="006A02BC"/>
    <w:rsid w:val="007241F1"/>
    <w:rsid w:val="007F0BD9"/>
    <w:rsid w:val="008455AF"/>
    <w:rsid w:val="008C0ADE"/>
    <w:rsid w:val="008D1F9E"/>
    <w:rsid w:val="008D7FF3"/>
    <w:rsid w:val="00940369"/>
    <w:rsid w:val="009450D0"/>
    <w:rsid w:val="00A304E4"/>
    <w:rsid w:val="00A467E0"/>
    <w:rsid w:val="00A529D6"/>
    <w:rsid w:val="00A544AD"/>
    <w:rsid w:val="00B20F4E"/>
    <w:rsid w:val="00B41B3C"/>
    <w:rsid w:val="00BE5C3B"/>
    <w:rsid w:val="00C167EB"/>
    <w:rsid w:val="00C96DC2"/>
    <w:rsid w:val="00CC2B9E"/>
    <w:rsid w:val="00D146CD"/>
    <w:rsid w:val="00D638A5"/>
    <w:rsid w:val="00D93DF3"/>
    <w:rsid w:val="00E46099"/>
    <w:rsid w:val="00E5429B"/>
    <w:rsid w:val="00E84C54"/>
    <w:rsid w:val="00EB6CB6"/>
    <w:rsid w:val="00ED566A"/>
    <w:rsid w:val="00EE2A24"/>
    <w:rsid w:val="00F17D1C"/>
    <w:rsid w:val="00FC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  <w15:docId w15:val="{829EB008-52F6-42C6-9CAA-6E496554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10B30"/>
    <w:pPr>
      <w:keepNext/>
      <w:tabs>
        <w:tab w:val="num" w:pos="720"/>
      </w:tabs>
      <w:ind w:left="720" w:hanging="720"/>
      <w:jc w:val="center"/>
      <w:outlineLvl w:val="2"/>
    </w:pPr>
    <w:rPr>
      <w:rFonts w:ascii="Monotype Corsiva" w:hAnsi="Monotype Corsiva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10B30"/>
    <w:rPr>
      <w:rFonts w:ascii="Monotype Corsiva" w:eastAsia="Times New Roman" w:hAnsi="Monotype Corsiva" w:cs="Times New Roman"/>
      <w:i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510B30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3F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4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8C0AD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658CF66E96414691683D5692F7D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30400-227E-4CFA-B0E7-ABAFA7383AB5}"/>
      </w:docPartPr>
      <w:docPartBody>
        <w:p w:rsidR="00B86EDB" w:rsidRDefault="0053109E" w:rsidP="0053109E">
          <w:pPr>
            <w:pStyle w:val="D6658CF66E96414691683D5692F7DCFB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09E"/>
    <w:rsid w:val="00191C1B"/>
    <w:rsid w:val="00247679"/>
    <w:rsid w:val="0027417C"/>
    <w:rsid w:val="002D0B2E"/>
    <w:rsid w:val="002E5D7A"/>
    <w:rsid w:val="00420961"/>
    <w:rsid w:val="004E38C4"/>
    <w:rsid w:val="0053109E"/>
    <w:rsid w:val="00886722"/>
    <w:rsid w:val="009758B1"/>
    <w:rsid w:val="00B32D3A"/>
    <w:rsid w:val="00B86EDB"/>
    <w:rsid w:val="00B93590"/>
    <w:rsid w:val="00DA5B0E"/>
    <w:rsid w:val="00DE076A"/>
    <w:rsid w:val="00E9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658CF66E96414691683D5692F7DCFB">
    <w:name w:val="D6658CF66E96414691683D5692F7DCFB"/>
    <w:rsid w:val="00531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 – Anuência da Instituição</vt:lpstr>
    </vt:vector>
  </TitlesOfParts>
  <Company>ANOMYMOS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– Anuência da Instituição</dc:title>
  <dc:creator>marcelo</dc:creator>
  <cp:lastModifiedBy>PROAF-FAPITEC</cp:lastModifiedBy>
  <cp:revision>14</cp:revision>
  <cp:lastPrinted>2013-04-24T12:26:00Z</cp:lastPrinted>
  <dcterms:created xsi:type="dcterms:W3CDTF">2021-06-15T13:02:00Z</dcterms:created>
  <dcterms:modified xsi:type="dcterms:W3CDTF">2025-02-20T11:15:00Z</dcterms:modified>
</cp:coreProperties>
</file>