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D7" w:rsidRPr="00AA252C" w:rsidRDefault="003262D7" w:rsidP="00603012">
      <w:pPr>
        <w:pStyle w:val="Ttulo3"/>
      </w:pPr>
    </w:p>
    <w:p w:rsidR="003262D7" w:rsidRPr="00AA252C" w:rsidRDefault="003262D7" w:rsidP="00AA252C">
      <w:pPr>
        <w:rPr>
          <w:rFonts w:ascii="Times New Roman" w:hAnsi="Times New Roman" w:cs="Times New Roman"/>
          <w:sz w:val="24"/>
          <w:szCs w:val="24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bCs/>
          <w:sz w:val="24"/>
          <w:szCs w:val="24"/>
          <w:lang w:bidi="pt-PT"/>
        </w:rPr>
        <w:t>&lt;Título do Projeto de Pesquisa&gt;</w:t>
      </w: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3262D7" w:rsidRPr="00637374" w:rsidRDefault="003262D7" w:rsidP="00AA252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t-PT"/>
        </w:rPr>
      </w:pPr>
    </w:p>
    <w:p w:rsidR="009D3CCE" w:rsidRPr="00637374" w:rsidRDefault="009D3CCE" w:rsidP="00AA252C">
      <w:pPr>
        <w:jc w:val="center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&lt;Nome </w:t>
      </w:r>
      <w:proofErr w:type="gramStart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do(</w:t>
      </w:r>
      <w:proofErr w:type="gramEnd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a) Coordenador(a) do projeto&gt;</w:t>
      </w:r>
    </w:p>
    <w:p w:rsidR="009D3CCE" w:rsidRPr="00637374" w:rsidRDefault="00E80FBC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  <w:lang w:bidi="pt-PT"/>
        </w:rPr>
        <w:t>&lt;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Instituição</w:t>
      </w:r>
      <w:r w:rsidRPr="00637374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9D3CCE" w:rsidRPr="00637374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37374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637374" w:rsidRDefault="009D3CCE" w:rsidP="00AA252C">
      <w:pPr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INFORMAÇÕES SOBRE A PROPOSTA</w:t>
      </w:r>
    </w:p>
    <w:p w:rsidR="009D3CCE" w:rsidRPr="00637374" w:rsidRDefault="009D3CCE" w:rsidP="00AA252C">
      <w:pPr>
        <w:spacing w:after="240"/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Default="00E80FBC" w:rsidP="00AA252C">
      <w:pPr>
        <w:spacing w:line="276" w:lineRule="auto"/>
        <w:rPr>
          <w:rFonts w:ascii="Times New Roman" w:hAnsi="Times New Roman" w:cs="Times New Roman"/>
          <w:i/>
          <w:sz w:val="24"/>
          <w:szCs w:val="24"/>
          <w:lang w:bidi="pt-PT"/>
        </w:rPr>
      </w:pPr>
      <w:proofErr w:type="gramStart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1</w:t>
      </w:r>
      <w:proofErr w:type="gramEnd"/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) Enquadramento da proposta de acordo com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a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Área 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de 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conhecimento</w:t>
      </w:r>
      <w:r w:rsidR="00A54BFB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, conforme </w:t>
      </w:r>
      <w:proofErr w:type="gramStart"/>
      <w:r w:rsidR="00A54BFB" w:rsidRPr="00637374">
        <w:rPr>
          <w:rFonts w:ascii="Times New Roman" w:hAnsi="Times New Roman" w:cs="Times New Roman"/>
          <w:b/>
          <w:sz w:val="24"/>
          <w:szCs w:val="24"/>
          <w:lang w:bidi="pt-PT"/>
        </w:rPr>
        <w:t>estabelecido</w:t>
      </w:r>
      <w:proofErr w:type="gramEnd"/>
      <w:r w:rsidR="00A54BFB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no presente </w:t>
      </w:r>
      <w:r w:rsidR="009D3CC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Edital</w:t>
      </w:r>
      <w:r w:rsidR="00747674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</w:t>
      </w:r>
      <w:r w:rsidR="009D3CCE" w:rsidRPr="0063737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(o proponente deverá indicar um</w:t>
      </w:r>
      <w:r w:rsidR="005F1C2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a da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 xml:space="preserve">s </w:t>
      </w:r>
      <w:r w:rsidR="005F1C2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áreas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, de acordo com a</w:t>
      </w:r>
      <w:r w:rsidR="00E8120C" w:rsidRPr="00637374">
        <w:rPr>
          <w:rFonts w:ascii="Times New Roman" w:hAnsi="Times New Roman" w:cs="Times New Roman"/>
          <w:i/>
          <w:sz w:val="24"/>
          <w:szCs w:val="24"/>
          <w:lang w:bidi="pt-PT"/>
        </w:rPr>
        <w:t xml:space="preserve">s áreas </w:t>
      </w:r>
      <w:r w:rsidR="00EE19CD" w:rsidRPr="00637374">
        <w:rPr>
          <w:rFonts w:ascii="Times New Roman" w:hAnsi="Times New Roman" w:cs="Times New Roman"/>
          <w:i/>
          <w:sz w:val="24"/>
          <w:szCs w:val="24"/>
          <w:lang w:bidi="pt-PT"/>
        </w:rPr>
        <w:t xml:space="preserve">apresentadas </w:t>
      </w:r>
      <w:r w:rsidR="00E8120C" w:rsidRPr="00637374">
        <w:rPr>
          <w:rFonts w:ascii="Times New Roman" w:hAnsi="Times New Roman" w:cs="Times New Roman"/>
          <w:i/>
          <w:sz w:val="24"/>
          <w:szCs w:val="24"/>
          <w:lang w:bidi="pt-PT"/>
        </w:rPr>
        <w:t>n</w:t>
      </w:r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o Edital</w:t>
      </w:r>
      <w:proofErr w:type="gramStart"/>
      <w:r w:rsidR="009D3CCE" w:rsidRPr="00637374">
        <w:rPr>
          <w:rFonts w:ascii="Times New Roman" w:hAnsi="Times New Roman" w:cs="Times New Roman"/>
          <w:i/>
          <w:sz w:val="24"/>
          <w:szCs w:val="24"/>
          <w:lang w:bidi="pt-PT"/>
        </w:rPr>
        <w:t>)</w:t>
      </w:r>
      <w:proofErr w:type="gramEnd"/>
    </w:p>
    <w:p w:rsidR="00850BC9" w:rsidRDefault="00850BC9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37374" w:rsidRDefault="00850BC9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E8120C" w:rsidRPr="00637374" w:rsidRDefault="00E812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tbl>
      <w:tblPr>
        <w:tblStyle w:val="Tabelacomgrade"/>
        <w:tblW w:w="0" w:type="auto"/>
        <w:jc w:val="center"/>
        <w:tblInd w:w="-665" w:type="dxa"/>
        <w:tblLook w:val="04A0" w:firstRow="1" w:lastRow="0" w:firstColumn="1" w:lastColumn="0" w:noHBand="0" w:noVBand="1"/>
      </w:tblPr>
      <w:tblGrid>
        <w:gridCol w:w="3556"/>
        <w:gridCol w:w="4819"/>
      </w:tblGrid>
      <w:tr w:rsidR="00A54BFB" w:rsidRPr="00637374" w:rsidTr="00E80FBC">
        <w:trPr>
          <w:trHeight w:val="598"/>
          <w:jc w:val="center"/>
        </w:trPr>
        <w:tc>
          <w:tcPr>
            <w:tcW w:w="3556" w:type="dxa"/>
            <w:vAlign w:val="center"/>
          </w:tcPr>
          <w:p w:rsidR="00A54BFB" w:rsidRPr="00637374" w:rsidRDefault="00E80FBC" w:rsidP="00E80FBC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637374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ÁREA DE CONHECIMENTO</w:t>
            </w:r>
            <w:r w:rsidR="00A54BFB" w:rsidRPr="00637374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:</w:t>
            </w:r>
          </w:p>
        </w:tc>
        <w:tc>
          <w:tcPr>
            <w:tcW w:w="4819" w:type="dxa"/>
            <w:vAlign w:val="center"/>
          </w:tcPr>
          <w:p w:rsidR="00A54BFB" w:rsidRPr="00637374" w:rsidRDefault="00A54BFB" w:rsidP="00AA25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</w:tbl>
    <w:p w:rsidR="00A54BFB" w:rsidRPr="00637374" w:rsidRDefault="00A54BF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Default="003262D7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637374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637374" w:rsidRDefault="003262D7" w:rsidP="00AA252C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637374">
        <w:rPr>
          <w:rFonts w:ascii="Times New Roman" w:hAnsi="Times New Roman" w:cs="Times New Roman"/>
        </w:rPr>
        <w:t>&lt;Data&gt;</w:t>
      </w:r>
    </w:p>
    <w:p w:rsidR="009D3CCE" w:rsidRPr="00637374" w:rsidRDefault="003262D7" w:rsidP="00AA252C">
      <w:pPr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</w:rPr>
        <w:t>&lt;Município&gt;-SE</w:t>
      </w:r>
    </w:p>
    <w:p w:rsidR="009D28CB" w:rsidRDefault="009D3CCE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</w:p>
    <w:p w:rsidR="00B37E85" w:rsidRDefault="00B37E85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Default="00850BC9" w:rsidP="00AA252C">
      <w:pPr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lastRenderedPageBreak/>
        <w:t>I. EQUIPE DE EXECUÇÃO DO PROJETO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E80FB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II. QUALIFICAÇÃO DO PROBLEMA A SER ABORDADO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 OBJETIVOS</w:t>
      </w:r>
    </w:p>
    <w:p w:rsidR="009D28CB" w:rsidRPr="00637374" w:rsidRDefault="009D28CB" w:rsidP="003A7D3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proofErr w:type="gramStart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</w:t>
      </w:r>
      <w:proofErr w:type="gramEnd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1. 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Objetivos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Gerais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637374" w:rsidRDefault="003A7D3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D28CB" w:rsidP="004A774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proofErr w:type="gramStart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III.</w:t>
      </w:r>
      <w:proofErr w:type="gramEnd"/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2. Objetivos Específicos</w:t>
      </w:r>
    </w:p>
    <w:p w:rsidR="009D28CB" w:rsidRPr="00637374" w:rsidRDefault="009D28CB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637374" w:rsidRDefault="005F1C2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637374" w:rsidRDefault="005F1C2E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V. REVISÃO DE LITERATURA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A1C92" w:rsidRPr="00637374" w:rsidRDefault="008A1C92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AA252C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V. 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METODOLOGIA</w:t>
      </w:r>
    </w:p>
    <w:p w:rsidR="00AA252C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INDICADORES DE AVALIAÇÃO E ACOMPANHAMENTO DO PROJETO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PRODUTOS GERADOS, IMPACTOS E BENEFÍCIOS ESPERADOS PARA O ESTADO DE </w:t>
      </w:r>
      <w:proofErr w:type="gramStart"/>
      <w:r w:rsidR="005F1C2E" w:rsidRPr="00637374">
        <w:rPr>
          <w:rFonts w:ascii="Times New Roman" w:hAnsi="Times New Roman" w:cs="Times New Roman"/>
          <w:b/>
          <w:sz w:val="24"/>
          <w:szCs w:val="24"/>
          <w:lang w:bidi="pt-PT"/>
        </w:rPr>
        <w:t>SERGIPE</w:t>
      </w:r>
      <w:proofErr w:type="gramEnd"/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VII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ESTRATÉGIAS DE DIFUSÃO E COMUNICAÇÃO DOS CONHECIMENTOS GERADOS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637374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637374" w:rsidRDefault="00985DF1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AA252C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RISCOS E DIFICULDADES </w:t>
      </w:r>
      <w:r w:rsidR="00357C75" w:rsidRPr="00637374">
        <w:rPr>
          <w:rFonts w:ascii="Times New Roman" w:hAnsi="Times New Roman" w:cs="Times New Roman"/>
          <w:color w:val="000000"/>
          <w:spacing w:val="30"/>
          <w:sz w:val="20"/>
          <w:szCs w:val="20"/>
        </w:rPr>
        <w:t>(Comentar sobre possíveis dificuldades e riscos potenciais que poderão interferir na execução das ações propostas e comprometer o alcance das metas e objetivos preconizados. Explicitar as medidas previstas para contornar ou superar essas dificuldades).</w:t>
      </w:r>
    </w:p>
    <w:p w:rsidR="00AA252C" w:rsidRPr="00637374" w:rsidRDefault="00AA252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B37E8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INOVAÇÃO E/OU ORIGINALIDADE DESTACADA NO PROJETO</w:t>
      </w: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B37E8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DISPONIBILIDADE EFETIVA DE </w:t>
      </w:r>
      <w:proofErr w:type="gramStart"/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>INFRA-ESTRUTURA</w:t>
      </w:r>
      <w:proofErr w:type="gramEnd"/>
      <w:r w:rsidR="00357C75" w:rsidRPr="0063737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 E DE APOIO TÉCNICO PARA O DESENVOLVIMENTO DO PROJETO.</w:t>
      </w: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B37E85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CRONOGRAMA DE ATIVIDADES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758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736C73" w:rsidTr="00736C73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6492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BIMESTRE/ANUAL</w:t>
            </w:r>
          </w:p>
        </w:tc>
      </w:tr>
      <w:tr w:rsidR="00736C73" w:rsidTr="00736C7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(Cronograma mensal - adequar conforme necessidade)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(%)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Default="00736C7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01º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02º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03º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04º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05º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06º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07º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08º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09º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10º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Default="00736C73">
            <w:pPr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36C73" w:rsidTr="00736C73">
        <w:trPr>
          <w:trHeight w:val="300"/>
        </w:trPr>
        <w:tc>
          <w:tcPr>
            <w:tcW w:w="876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36C73" w:rsidRDefault="00736C73">
            <w:pPr>
              <w:autoSpaceDN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18"/>
                <w:szCs w:val="24"/>
                <w:lang w:eastAsia="pt-BR"/>
              </w:rPr>
              <w:t>Descrever as atividades que serão desenvolvidas no projeto e a importância (PA em %) em relação às demais.</w:t>
            </w:r>
          </w:p>
        </w:tc>
      </w:tr>
    </w:tbl>
    <w:p w:rsidR="00736C73" w:rsidRDefault="00736C73" w:rsidP="00736C73">
      <w:pPr>
        <w:spacing w:line="276" w:lineRule="auto"/>
        <w:rPr>
          <w:rFonts w:ascii="Times New Roman" w:hAnsi="Times New Roman" w:cs="Times New Roman"/>
          <w:sz w:val="20"/>
          <w:szCs w:val="20"/>
          <w:lang w:bidi="pt-PT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0"/>
      </w:tblGrid>
      <w:tr w:rsidR="00736C73" w:rsidTr="00736C73">
        <w:trPr>
          <w:trHeight w:val="444"/>
        </w:trPr>
        <w:tc>
          <w:tcPr>
            <w:tcW w:w="8760" w:type="dxa"/>
            <w:noWrap/>
            <w:vAlign w:val="center"/>
            <w:hideMark/>
          </w:tcPr>
          <w:p w:rsidR="00736C73" w:rsidRDefault="00736C73">
            <w:pPr>
              <w:autoSpaceDN w:val="0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Orientações:</w:t>
            </w:r>
          </w:p>
        </w:tc>
      </w:tr>
      <w:tr w:rsidR="00736C73" w:rsidTr="00736C73">
        <w:trPr>
          <w:trHeight w:val="300"/>
        </w:trPr>
        <w:tc>
          <w:tcPr>
            <w:tcW w:w="8760" w:type="dxa"/>
            <w:noWrap/>
            <w:vAlign w:val="center"/>
            <w:hideMark/>
          </w:tcPr>
          <w:p w:rsidR="00736C73" w:rsidRDefault="00736C73">
            <w:pPr>
              <w:autoSpaceDN w:val="0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a) Cronograma de atividades: atividades a serem executadas no período programado;</w:t>
            </w:r>
          </w:p>
        </w:tc>
      </w:tr>
      <w:tr w:rsidR="00736C73" w:rsidTr="00736C73">
        <w:trPr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C73" w:rsidRDefault="00736C73">
            <w:pPr>
              <w:autoSpaceDN w:val="0"/>
              <w:rPr>
                <w:color w:val="000000"/>
                <w:szCs w:val="24"/>
                <w:lang w:eastAsia="pt-BR"/>
              </w:rPr>
            </w:pPr>
            <w:r>
              <w:rPr>
                <w:color w:val="000000"/>
                <w:szCs w:val="24"/>
                <w:lang w:eastAsia="pt-BR"/>
              </w:rPr>
              <w:t>b) PA (Peso da Atividade): representa a importância da atividade planejada em relação às demais, considerando a complexidade e tempo despendido para execução. A soma do PA de todas as atividades deve totalizar 100%.</w:t>
            </w:r>
          </w:p>
        </w:tc>
      </w:tr>
    </w:tbl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637374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637374" w:rsidRDefault="00357C75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AA252C" w:rsidRDefault="00357C75" w:rsidP="00357C75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985DF1">
        <w:rPr>
          <w:rFonts w:ascii="Times New Roman" w:hAnsi="Times New Roman" w:cs="Times New Roman"/>
          <w:b/>
          <w:sz w:val="24"/>
          <w:szCs w:val="24"/>
          <w:lang w:bidi="pt-PT"/>
        </w:rPr>
        <w:t>II</w:t>
      </w:r>
      <w:r w:rsidRPr="00637374">
        <w:rPr>
          <w:rFonts w:ascii="Times New Roman" w:hAnsi="Times New Roman" w:cs="Times New Roman"/>
          <w:b/>
          <w:sz w:val="24"/>
          <w:szCs w:val="24"/>
          <w:lang w:bidi="pt-PT"/>
        </w:rPr>
        <w:t>. REFERÊNCIAS BIBLIOGRÁFICAS</w:t>
      </w: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Default="00357C7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Default="00B37E85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AA252C" w:rsidRDefault="004A774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3CCE" w:rsidRPr="00AA252C" w:rsidRDefault="00B37E85" w:rsidP="00AA252C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985DF1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AA252C" w:rsidRPr="00AA252C">
        <w:rPr>
          <w:rFonts w:ascii="Times New Roman" w:hAnsi="Times New Roman" w:cs="Times New Roman"/>
          <w:b/>
          <w:sz w:val="24"/>
          <w:szCs w:val="24"/>
          <w:lang w:bidi="pt-PT"/>
        </w:rPr>
        <w:t>V. PLANO ORÇAMENTÁRIO</w:t>
      </w:r>
    </w:p>
    <w:tbl>
      <w:tblPr>
        <w:tblW w:w="10775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3"/>
        <w:gridCol w:w="1330"/>
        <w:gridCol w:w="106"/>
        <w:gridCol w:w="703"/>
        <w:gridCol w:w="53"/>
        <w:gridCol w:w="377"/>
        <w:gridCol w:w="283"/>
        <w:gridCol w:w="990"/>
        <w:gridCol w:w="53"/>
        <w:gridCol w:w="1650"/>
        <w:gridCol w:w="53"/>
        <w:gridCol w:w="658"/>
        <w:gridCol w:w="706"/>
        <w:gridCol w:w="53"/>
        <w:gridCol w:w="1223"/>
        <w:gridCol w:w="53"/>
        <w:gridCol w:w="89"/>
        <w:gridCol w:w="1986"/>
        <w:gridCol w:w="53"/>
        <w:gridCol w:w="89"/>
      </w:tblGrid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Diárias 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24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Localidade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Justificativa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8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2" w:rsidRPr="0071760C" w:rsidRDefault="00603012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0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3012" w:rsidRPr="0071760C" w:rsidRDefault="00603012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Material de Consumo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27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Especificação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Justificativa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30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30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3A7D35">
            <w:pPr>
              <w:spacing w:line="240" w:lineRule="auto"/>
              <w:jc w:val="left"/>
            </w:pPr>
            <w:r w:rsidRPr="0030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8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2" w:rsidRPr="0071760C" w:rsidRDefault="00603012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0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3012" w:rsidRPr="0071760C" w:rsidRDefault="00603012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Passagens 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27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Trecho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Justificativa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Unitário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3A7D35">
            <w:pPr>
              <w:spacing w:line="240" w:lineRule="auto"/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8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2" w:rsidRPr="0071760C" w:rsidRDefault="00603012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0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3012" w:rsidRPr="0071760C" w:rsidRDefault="00603012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Outros Serviços de Terceiros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255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960661" w:rsidRDefault="003B5600" w:rsidP="009606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Tipo (</w:t>
            </w:r>
            <w:r w:rsidRPr="0071760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PF ou PJ</w:t>
            </w:r>
            <w:proofErr w:type="gramStart"/>
            <w:r w:rsidRPr="0071760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)</w:t>
            </w:r>
            <w:proofErr w:type="gramEnd"/>
            <w:r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footnoteReference w:id="1"/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Justificativa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Especificação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(em R$ 1,00)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3A7D35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3A7D35">
            <w:pPr>
              <w:spacing w:line="240" w:lineRule="auto"/>
              <w:jc w:val="left"/>
            </w:pPr>
            <w:r w:rsidRPr="00065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8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2" w:rsidRPr="0071760C" w:rsidRDefault="00603012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0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3012" w:rsidRPr="0071760C" w:rsidRDefault="00603012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Equipamentos e Material Permanente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225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Especificação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Justificativa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Quantidade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Custo </w:t>
            </w: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lastRenderedPageBreak/>
              <w:t>Unitário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lastRenderedPageBreak/>
              <w:t>Custo 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 xml:space="preserve">(em </w:t>
            </w: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lastRenderedPageBreak/>
              <w:t>R$ 1,00)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lastRenderedPageBreak/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3A7D35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Mês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A7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gramStart"/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0</w:t>
            </w:r>
            <w:proofErr w:type="gramEnd"/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3A7D35">
            <w:pPr>
              <w:spacing w:line="240" w:lineRule="auto"/>
              <w:jc w:val="left"/>
            </w:pPr>
            <w:r w:rsidRPr="00AA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</w:p>
        </w:tc>
        <w:tc>
          <w:tcPr>
            <w:tcW w:w="6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Recursos solicitados a outras fontes e/ou contrapartida da(s) </w:t>
            </w:r>
            <w:proofErr w:type="gramStart"/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instituição(</w:t>
            </w:r>
            <w:proofErr w:type="spellStart"/>
            <w:proofErr w:type="gramEnd"/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ões</w:t>
            </w:r>
            <w:proofErr w:type="spellEnd"/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) envolvida(s) – SE HOUVER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24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cantSplit/>
          <w:trHeight w:val="360"/>
          <w:jc w:val="center"/>
        </w:trPr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Entidade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Justificativa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Tipo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Descrição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(em R$ 1,00)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cantSplit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D9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cantSplit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600" w:rsidRPr="0071760C" w:rsidRDefault="003B5600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PF ou PJ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D95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cantSplit/>
          <w:trHeight w:val="360"/>
          <w:jc w:val="center"/>
        </w:trPr>
        <w:tc>
          <w:tcPr>
            <w:tcW w:w="82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2" w:rsidRPr="0071760C" w:rsidRDefault="00603012" w:rsidP="003B56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6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rPr>
          <w:gridBefore w:val="2"/>
          <w:gridAfter w:val="1"/>
          <w:wBefore w:w="267" w:type="dxa"/>
          <w:wAfter w:w="89" w:type="dxa"/>
          <w:cantSplit/>
          <w:trHeight w:val="360"/>
          <w:jc w:val="center"/>
        </w:trPr>
        <w:tc>
          <w:tcPr>
            <w:tcW w:w="10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2" w:rsidRPr="0071760C" w:rsidRDefault="00603012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Observações (se houver): </w:t>
            </w:r>
            <w:r w:rsidRPr="0071760C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Digite aqui.</w:t>
            </w: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rPr>
          <w:gridBefore w:val="2"/>
          <w:gridAfter w:val="1"/>
          <w:wBefore w:w="267" w:type="dxa"/>
          <w:wAfter w:w="89" w:type="dxa"/>
          <w:trHeight w:val="360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3B5600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90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357C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>Plano Orçamentário</w:t>
            </w:r>
            <w:r w:rsidRPr="007176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  <w:t xml:space="preserve"> Consolidado</w:t>
            </w:r>
          </w:p>
        </w:tc>
      </w:tr>
      <w:tr w:rsidR="003B5600" w:rsidRPr="0071760C" w:rsidTr="00357C75">
        <w:trPr>
          <w:gridBefore w:val="1"/>
          <w:gridAfter w:val="2"/>
          <w:wBefore w:w="214" w:type="dxa"/>
          <w:wAfter w:w="142" w:type="dxa"/>
          <w:trHeight w:val="255"/>
          <w:jc w:val="center"/>
        </w:trPr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pt-PT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600" w:rsidRPr="0071760C" w:rsidRDefault="003B5600" w:rsidP="00717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</w:tr>
      <w:tr w:rsidR="003B5600" w:rsidRPr="0071760C" w:rsidTr="00357C75">
        <w:tblPrEx>
          <w:jc w:val="left"/>
        </w:tblPrEx>
        <w:trPr>
          <w:trHeight w:val="330"/>
        </w:trPr>
        <w:tc>
          <w:tcPr>
            <w:tcW w:w="1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3B5600" w:rsidRPr="0071760C" w:rsidRDefault="003B5600" w:rsidP="00357C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</w:pPr>
          </w:p>
        </w:tc>
        <w:tc>
          <w:tcPr>
            <w:tcW w:w="69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Elementos de Despesa</w:t>
            </w:r>
          </w:p>
        </w:tc>
        <w:tc>
          <w:tcPr>
            <w:tcW w:w="21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5600" w:rsidRPr="00547897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47897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(em R$ 1,00)</w:t>
            </w:r>
          </w:p>
        </w:tc>
      </w:tr>
      <w:tr w:rsidR="003B5600" w:rsidRPr="0071760C" w:rsidTr="00603012">
        <w:tblPrEx>
          <w:jc w:val="left"/>
        </w:tblPrEx>
        <w:trPr>
          <w:trHeight w:val="330"/>
        </w:trPr>
        <w:tc>
          <w:tcPr>
            <w:tcW w:w="283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CUSTEIO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Diárias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603012">
        <w:tblPrEx>
          <w:jc w:val="left"/>
        </w:tblPrEx>
        <w:trPr>
          <w:trHeight w:val="318"/>
        </w:trPr>
        <w:tc>
          <w:tcPr>
            <w:tcW w:w="283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Material de Consumo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603012">
        <w:tblPrEx>
          <w:jc w:val="left"/>
        </w:tblPrEx>
        <w:trPr>
          <w:trHeight w:val="330"/>
        </w:trPr>
        <w:tc>
          <w:tcPr>
            <w:tcW w:w="283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Passagens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603012">
        <w:tblPrEx>
          <w:jc w:val="left"/>
        </w:tblPrEx>
        <w:trPr>
          <w:trHeight w:val="330"/>
        </w:trPr>
        <w:tc>
          <w:tcPr>
            <w:tcW w:w="283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7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</w:tcPr>
          <w:p w:rsidR="00603012" w:rsidRDefault="00603012" w:rsidP="0060301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 xml:space="preserve"> </w:t>
            </w:r>
          </w:p>
          <w:p w:rsidR="00603012" w:rsidRPr="0071760C" w:rsidRDefault="00603012" w:rsidP="0060301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 xml:space="preserve">        </w:t>
            </w:r>
            <w:r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Outros Serviços de Terceiros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012" w:rsidRDefault="00603012" w:rsidP="00547897">
            <w:pPr>
              <w:spacing w:line="240" w:lineRule="auto"/>
              <w:jc w:val="left"/>
            </w:pPr>
            <w:r w:rsidRPr="00B211A1">
              <w:rPr>
                <w:color w:val="000000"/>
                <w:sz w:val="24"/>
                <w:szCs w:val="24"/>
                <w:lang w:eastAsia="pt-BR"/>
              </w:rPr>
              <w:t>- Pessoa Física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603012">
        <w:tblPrEx>
          <w:jc w:val="left"/>
        </w:tblPrEx>
        <w:trPr>
          <w:trHeight w:val="330"/>
        </w:trPr>
        <w:tc>
          <w:tcPr>
            <w:tcW w:w="283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7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012" w:rsidRDefault="00603012" w:rsidP="00547897">
            <w:pPr>
              <w:spacing w:line="240" w:lineRule="auto"/>
              <w:jc w:val="left"/>
            </w:pPr>
            <w:r w:rsidRPr="00B211A1">
              <w:rPr>
                <w:color w:val="000000"/>
                <w:sz w:val="24"/>
                <w:szCs w:val="24"/>
                <w:lang w:eastAsia="pt-BR"/>
              </w:rPr>
              <w:t>- Pessoa Jurídica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3B5600" w:rsidRPr="0071760C" w:rsidTr="00603012">
        <w:tblPrEx>
          <w:jc w:val="left"/>
        </w:tblPrEx>
        <w:trPr>
          <w:trHeight w:val="352"/>
        </w:trPr>
        <w:tc>
          <w:tcPr>
            <w:tcW w:w="283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B5600" w:rsidRPr="0071760C" w:rsidRDefault="003B5600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CAPITAL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600" w:rsidRPr="0071760C" w:rsidRDefault="003B5600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</w:pP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5600" w:rsidRPr="0071760C" w:rsidRDefault="00603012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Equipamento,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 xml:space="preserve"> </w:t>
            </w:r>
            <w:r w:rsidR="003B5600"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 xml:space="preserve"> </w:t>
            </w:r>
            <w:proofErr w:type="gramEnd"/>
            <w:r w:rsidR="003B5600" w:rsidRPr="007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>Material Permanente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 w:bidi="pt-PT"/>
              </w:rPr>
              <w:t xml:space="preserve"> e Material Bibliográfico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600" w:rsidRDefault="003B5600" w:rsidP="00547897">
            <w:pPr>
              <w:spacing w:line="240" w:lineRule="auto"/>
              <w:jc w:val="left"/>
            </w:pPr>
            <w:r w:rsidRPr="00AA0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  <w:tr w:rsidR="00603012" w:rsidRPr="0071760C" w:rsidTr="00985DF1">
        <w:tblPrEx>
          <w:jc w:val="left"/>
        </w:tblPrEx>
        <w:trPr>
          <w:trHeight w:val="330"/>
        </w:trPr>
        <w:tc>
          <w:tcPr>
            <w:tcW w:w="86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603012" w:rsidRPr="0071760C" w:rsidRDefault="00603012" w:rsidP="00547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TOTAL GERAL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012" w:rsidRPr="0071760C" w:rsidRDefault="00603012" w:rsidP="005478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17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 w:bidi="pt-PT"/>
              </w:rPr>
              <w:t>R$</w:t>
            </w:r>
          </w:p>
        </w:tc>
      </w:tr>
    </w:tbl>
    <w:p w:rsidR="00AA252C" w:rsidRPr="00AA252C" w:rsidRDefault="00AA252C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Default="00AA252C" w:rsidP="00357C75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AA252C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bookmarkStart w:id="0" w:name="_GoBack"/>
      <w:bookmarkEnd w:id="0"/>
    </w:p>
    <w:p w:rsidR="0071760C" w:rsidRP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___________________________________________</w:t>
      </w:r>
    </w:p>
    <w:p w:rsidR="0071760C" w:rsidRDefault="0071760C" w:rsidP="0071760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71760C">
        <w:rPr>
          <w:rFonts w:ascii="Times New Roman" w:hAnsi="Times New Roman" w:cs="Times New Roman"/>
          <w:bCs/>
          <w:iCs/>
          <w:sz w:val="24"/>
          <w:szCs w:val="24"/>
          <w:lang w:bidi="pt-PT"/>
        </w:rPr>
        <w:t>(Assinatura Eletrônica do Proponente)</w:t>
      </w:r>
    </w:p>
    <w:sectPr w:rsidR="0071760C" w:rsidSect="009D3CCE">
      <w:headerReference w:type="default" r:id="rId8"/>
      <w:footerReference w:type="default" r:id="rId9"/>
      <w:pgSz w:w="11906" w:h="16838"/>
      <w:pgMar w:top="22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92" w:rsidRDefault="008A1C92" w:rsidP="009D3CCE">
      <w:pPr>
        <w:spacing w:line="240" w:lineRule="auto"/>
      </w:pPr>
      <w:r>
        <w:separator/>
      </w:r>
    </w:p>
  </w:endnote>
  <w:endnote w:type="continuationSeparator" w:id="0">
    <w:p w:rsidR="008A1C92" w:rsidRDefault="008A1C92" w:rsidP="009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92" w:rsidRPr="00D81B34" w:rsidRDefault="008A1C92" w:rsidP="00350761">
    <w:pPr>
      <w:pStyle w:val="Rodap"/>
      <w:pBdr>
        <w:top w:val="single" w:sz="12" w:space="1" w:color="auto"/>
      </w:pBdr>
      <w:jc w:val="center"/>
      <w:rPr>
        <w:b/>
      </w:rPr>
    </w:pPr>
    <w:r w:rsidRPr="00D81B34">
      <w:rPr>
        <w:b/>
      </w:rPr>
      <w:t>Fundação de Apoio à Pesquisa e à Inovação Tecnológica do Estado de Sergipe - FAPITEC/SE</w:t>
    </w:r>
  </w:p>
  <w:p w:rsidR="008A1C92" w:rsidRPr="00D81B34" w:rsidRDefault="008A1C92" w:rsidP="00350761">
    <w:pPr>
      <w:pStyle w:val="Rodap"/>
      <w:jc w:val="center"/>
    </w:pPr>
    <w:r w:rsidRPr="00D81B34">
      <w:t xml:space="preserve">Av. José Carlos Silva, nº 4444 (Anexo à </w:t>
    </w:r>
    <w:proofErr w:type="spellStart"/>
    <w:r w:rsidRPr="00D81B34">
      <w:t>Codise</w:t>
    </w:r>
    <w:proofErr w:type="spellEnd"/>
    <w:r w:rsidRPr="00D81B34">
      <w:t>), Inácio Barbosa - CEP: 49040-850, Aracaju/SE,</w:t>
    </w:r>
  </w:p>
  <w:p w:rsidR="008A1C92" w:rsidRPr="00D81B34" w:rsidRDefault="008A1C92" w:rsidP="00350761">
    <w:pPr>
      <w:pStyle w:val="Rodap"/>
      <w:jc w:val="center"/>
      <w:rPr>
        <w:szCs w:val="18"/>
      </w:rPr>
    </w:pPr>
    <w:r w:rsidRPr="00D81B34">
      <w:t xml:space="preserve">Tel.: (79) 3259-3007 Site: </w:t>
    </w:r>
    <w:hyperlink r:id="rId1" w:history="1">
      <w:r w:rsidRPr="00D81B34">
        <w:rPr>
          <w:rStyle w:val="Hyperlink"/>
          <w:color w:val="0000FF"/>
        </w:rPr>
        <w:t>http://www.fapitec.se.gov.br</w:t>
      </w:r>
    </w:hyperlink>
  </w:p>
  <w:p w:rsidR="008A1C92" w:rsidRDefault="008A1C92" w:rsidP="007176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92" w:rsidRDefault="008A1C92" w:rsidP="009D3CCE">
      <w:pPr>
        <w:spacing w:line="240" w:lineRule="auto"/>
      </w:pPr>
      <w:r>
        <w:separator/>
      </w:r>
    </w:p>
  </w:footnote>
  <w:footnote w:type="continuationSeparator" w:id="0">
    <w:p w:rsidR="008A1C92" w:rsidRDefault="008A1C92" w:rsidP="009D3CCE">
      <w:pPr>
        <w:spacing w:line="240" w:lineRule="auto"/>
      </w:pPr>
      <w:r>
        <w:continuationSeparator/>
      </w:r>
    </w:p>
  </w:footnote>
  <w:footnote w:id="1">
    <w:p w:rsidR="008A1C92" w:rsidRDefault="008A1C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60661">
        <w:rPr>
          <w:rFonts w:ascii="Times New Roman" w:hAnsi="Times New Roman" w:cs="Times New Roman"/>
        </w:rPr>
        <w:t>Pessoa Física ou Pessoa Jurídica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92" w:rsidRDefault="008A1C92" w:rsidP="009D3CCE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51FF940" wp14:editId="36A9B2FD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1C92" w:rsidRDefault="008A1C92" w:rsidP="009D3CCE">
    <w:pPr>
      <w:pStyle w:val="Cabealho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1201647342"/>
      <w:placeholder>
        <w:docPart w:val="E2902C3BC24B46668507B53C22C83E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8A1C92" w:rsidRPr="00DA1789" w:rsidRDefault="008A1C92" w:rsidP="003A7D35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3A7D35">
          <w:rPr>
            <w:rFonts w:ascii="Times New Roman" w:hAnsi="Times New Roman" w:cs="Times New Roman"/>
            <w:sz w:val="20"/>
            <w:szCs w:val="20"/>
          </w:rPr>
          <w:t>EDITAL FAPITEC/SE/</w:t>
        </w:r>
        <w:r>
          <w:rPr>
            <w:rFonts w:ascii="Times New Roman" w:hAnsi="Times New Roman" w:cs="Times New Roman"/>
            <w:sz w:val="20"/>
            <w:szCs w:val="20"/>
          </w:rPr>
          <w:t>FUNTEC Nº 01/2024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1201647343"/>
      <w:placeholder>
        <w:docPart w:val="A892059DB2BA4CDDBC876C2BC5EEB0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A1C92" w:rsidRPr="003A7D35" w:rsidRDefault="008A1C92" w:rsidP="003A7D35">
        <w:pPr>
          <w:pStyle w:val="Cabealho"/>
          <w:pBdr>
            <w:right w:val="single" w:sz="4" w:space="4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 xml:space="preserve">ANEXO I - </w:t>
        </w:r>
        <w:proofErr w:type="gramStart"/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PROJETO</w:t>
        </w:r>
        <w:proofErr w:type="gramEnd"/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 xml:space="preserve"> DE PESQUISA</w:t>
        </w:r>
      </w:p>
    </w:sdtContent>
  </w:sdt>
  <w:p w:rsidR="008A1C92" w:rsidRPr="009D3CCE" w:rsidRDefault="008A1C92" w:rsidP="003A7D35">
    <w:pPr>
      <w:pStyle w:val="Cabealho"/>
      <w:spacing w:after="240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146050</wp:posOffset>
              </wp:positionV>
              <wp:extent cx="5937885" cy="0"/>
              <wp:effectExtent l="17145" t="10160" r="1714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9pt;margin-top:11.5pt;width:46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vn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Y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" strokecolor="#009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CE"/>
    <w:rsid w:val="00320CC5"/>
    <w:rsid w:val="003262D7"/>
    <w:rsid w:val="00350761"/>
    <w:rsid w:val="00357C75"/>
    <w:rsid w:val="003A7D35"/>
    <w:rsid w:val="003B5600"/>
    <w:rsid w:val="004A774C"/>
    <w:rsid w:val="00547897"/>
    <w:rsid w:val="005D6F75"/>
    <w:rsid w:val="005F1C2E"/>
    <w:rsid w:val="00603012"/>
    <w:rsid w:val="00637374"/>
    <w:rsid w:val="006F5EAA"/>
    <w:rsid w:val="0071760C"/>
    <w:rsid w:val="00736C73"/>
    <w:rsid w:val="00747674"/>
    <w:rsid w:val="00763C6E"/>
    <w:rsid w:val="00850BC9"/>
    <w:rsid w:val="008A1C92"/>
    <w:rsid w:val="00960661"/>
    <w:rsid w:val="00985DF1"/>
    <w:rsid w:val="009D28CB"/>
    <w:rsid w:val="009D3CCE"/>
    <w:rsid w:val="00A54BFB"/>
    <w:rsid w:val="00AA252C"/>
    <w:rsid w:val="00B10343"/>
    <w:rsid w:val="00B37E85"/>
    <w:rsid w:val="00CB600C"/>
    <w:rsid w:val="00D43C7B"/>
    <w:rsid w:val="00E80FBC"/>
    <w:rsid w:val="00E8120C"/>
    <w:rsid w:val="00EC74A6"/>
    <w:rsid w:val="00E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AA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AA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902C3BC24B46668507B53C22C83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4B4F-75CF-418B-95EA-9ED134106B99}"/>
      </w:docPartPr>
      <w:docPartBody>
        <w:p w:rsidR="00800E4E" w:rsidRDefault="00800E4E" w:rsidP="00800E4E">
          <w:pPr>
            <w:pStyle w:val="E2902C3BC24B46668507B53C22C83E70"/>
          </w:pPr>
          <w:r>
            <w:t>[Digite o nome da empresa]</w:t>
          </w:r>
        </w:p>
      </w:docPartBody>
    </w:docPart>
    <w:docPart>
      <w:docPartPr>
        <w:name w:val="A892059DB2BA4CDDBC876C2BC5EEB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21DEE-DD75-4ED8-8283-8EC3BB1428B1}"/>
      </w:docPartPr>
      <w:docPartBody>
        <w:p w:rsidR="00800E4E" w:rsidRDefault="00800E4E" w:rsidP="00800E4E">
          <w:pPr>
            <w:pStyle w:val="A892059DB2BA4CDDBC876C2BC5EEB02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0E4E"/>
    <w:rsid w:val="00500131"/>
    <w:rsid w:val="00800E4E"/>
    <w:rsid w:val="00BB3A8D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02C3BC24B46668507B53C22C83E70">
    <w:name w:val="E2902C3BC24B46668507B53C22C83E70"/>
    <w:rsid w:val="00800E4E"/>
  </w:style>
  <w:style w:type="paragraph" w:customStyle="1" w:styleId="A892059DB2BA4CDDBC876C2BC5EEB02B">
    <w:name w:val="A892059DB2BA4CDDBC876C2BC5EEB02B"/>
    <w:rsid w:val="00800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F13F-C568-46E6-893A-CBA6D0DB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</vt:lpstr>
    </vt:vector>
  </TitlesOfParts>
  <Company>EDITAL FAPITEC/SE/FUNTEC Nº 01/2024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</dc:title>
  <dc:creator>FAPITEC-03</dc:creator>
  <cp:lastModifiedBy>FAPITEC-PROAF</cp:lastModifiedBy>
  <cp:revision>8</cp:revision>
  <dcterms:created xsi:type="dcterms:W3CDTF">2024-01-22T12:00:00Z</dcterms:created>
  <dcterms:modified xsi:type="dcterms:W3CDTF">2024-01-31T14:01:00Z</dcterms:modified>
</cp:coreProperties>
</file>