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F9" w:rsidRDefault="007B34F9" w:rsidP="007B34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34F9" w:rsidRDefault="00F65DD6" w:rsidP="007B34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DOCUMENTAÇÃO PESSOAL</w:t>
      </w:r>
    </w:p>
    <w:p w:rsidR="007B34F9" w:rsidRDefault="00F65DD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1º)</w:t>
      </w:r>
      <w:proofErr w:type="gramEnd"/>
      <w:r>
        <w:rPr>
          <w:rFonts w:ascii="Arial" w:hAnsi="Arial" w:cs="Arial"/>
          <w:sz w:val="16"/>
          <w:szCs w:val="16"/>
        </w:rPr>
        <w:t xml:space="preserve"> ESCANEAR OU FOTOGRAFAR OS DOCUMENTOS (RG, CPF E COMPROVANTE DE RESIDÊNCIA) E ANEXAR NOS ICONES ABAIXO:</w:t>
      </w:r>
    </w:p>
    <w:p w:rsidR="00F65DD6" w:rsidRPr="00062A57" w:rsidRDefault="00F65DD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B34F9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062A57">
        <w:rPr>
          <w:rFonts w:ascii="Arial" w:hAnsi="Arial" w:cs="Arial"/>
          <w:sz w:val="16"/>
          <w:szCs w:val="16"/>
        </w:rPr>
        <w:t>2º)</w:t>
      </w:r>
      <w:proofErr w:type="gramEnd"/>
      <w:r w:rsidR="007E5219">
        <w:rPr>
          <w:rFonts w:ascii="Arial" w:hAnsi="Arial" w:cs="Arial"/>
          <w:sz w:val="16"/>
          <w:szCs w:val="16"/>
        </w:rPr>
        <w:t xml:space="preserve"> </w:t>
      </w:r>
      <w:r w:rsidRPr="00062A57">
        <w:rPr>
          <w:rFonts w:ascii="Arial" w:hAnsi="Arial" w:cs="Arial"/>
          <w:sz w:val="16"/>
          <w:szCs w:val="16"/>
        </w:rPr>
        <w:t>INSERIR COMO IMAGEM NESTE ARQUIVO</w:t>
      </w:r>
      <w:r w:rsidR="001C1C1B" w:rsidRPr="00062A57">
        <w:rPr>
          <w:rFonts w:ascii="Arial" w:hAnsi="Arial" w:cs="Arial"/>
          <w:sz w:val="16"/>
          <w:szCs w:val="16"/>
        </w:rPr>
        <w:t>, CLIQUE NA FIGURA, SELECION</w:t>
      </w:r>
      <w:r w:rsidR="00F65DD6">
        <w:rPr>
          <w:rFonts w:ascii="Arial" w:hAnsi="Arial" w:cs="Arial"/>
          <w:sz w:val="16"/>
          <w:szCs w:val="16"/>
        </w:rPr>
        <w:t>AR</w:t>
      </w:r>
      <w:r w:rsidR="001C1C1B" w:rsidRPr="00062A57">
        <w:rPr>
          <w:rFonts w:ascii="Arial" w:hAnsi="Arial" w:cs="Arial"/>
          <w:sz w:val="16"/>
          <w:szCs w:val="16"/>
        </w:rPr>
        <w:t xml:space="preserve"> O ARQUIVO</w:t>
      </w:r>
      <w:r w:rsidRPr="00062A57">
        <w:rPr>
          <w:rFonts w:ascii="Arial" w:hAnsi="Arial" w:cs="Arial"/>
          <w:sz w:val="16"/>
          <w:szCs w:val="16"/>
        </w:rPr>
        <w:t xml:space="preserve">, SALVAR E ENCAMINHAR ATRAVÉS DO </w:t>
      </w:r>
      <w:r w:rsidR="000D5E9B">
        <w:rPr>
          <w:rFonts w:ascii="Arial" w:hAnsi="Arial" w:cs="Arial"/>
          <w:sz w:val="16"/>
          <w:szCs w:val="16"/>
        </w:rPr>
        <w:t>E-DOC TODOS OS DOCUMENTOS EM UM ÚNICO ARQUIVO EM PDF.</w:t>
      </w:r>
    </w:p>
    <w:p w:rsidR="00BE5A66" w:rsidRPr="00062A57" w:rsidRDefault="00BE5A6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3471979" cy="2905125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3267" cy="2906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65DD6" w:rsidRDefault="00F65DD6">
      <w:r>
        <w:rPr>
          <w:noProof/>
          <w:lang w:eastAsia="pt-BR"/>
        </w:rPr>
        <w:drawing>
          <wp:inline distT="0" distB="0" distL="0" distR="0" wp14:anchorId="49B5288D">
            <wp:extent cx="3469005" cy="29083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65DD6" w:rsidSect="00B3007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609" w:rsidRDefault="00D90609" w:rsidP="007B34F9">
      <w:pPr>
        <w:spacing w:after="0" w:line="240" w:lineRule="auto"/>
      </w:pPr>
      <w:r>
        <w:separator/>
      </w:r>
    </w:p>
  </w:endnote>
  <w:endnote w:type="continuationSeparator" w:id="0">
    <w:p w:rsidR="00D90609" w:rsidRDefault="00D90609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F9" w:rsidRDefault="007B34F9" w:rsidP="007B34F9">
    <w:pPr>
      <w:pStyle w:val="Rodap"/>
    </w:pPr>
    <w:r>
      <w:t xml:space="preserve">_____________________________________________________________________________     </w:t>
    </w:r>
  </w:p>
  <w:p w:rsidR="00902685" w:rsidRPr="009067DC" w:rsidRDefault="00211C5E" w:rsidP="00211C5E">
    <w:pPr>
      <w:autoSpaceDE w:val="0"/>
      <w:autoSpaceDN w:val="0"/>
      <w:adjustRightInd w:val="0"/>
      <w:spacing w:after="0" w:line="240" w:lineRule="auto"/>
      <w:rPr>
        <w:rFonts w:cstheme="minorHAnsi"/>
        <w:color w:val="000000"/>
        <w:sz w:val="18"/>
        <w:szCs w:val="20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), Inácio Barbosa - CEP: </w:t>
    </w:r>
    <w:proofErr w:type="gramStart"/>
    <w:r>
      <w:rPr>
        <w:rFonts w:ascii="Arial-ItalicMT" w:eastAsiaTheme="minorHAnsi" w:hAnsi="Arial-ItalicMT" w:cs="Arial-ItalicMT"/>
        <w:i/>
        <w:iCs/>
        <w:sz w:val="16"/>
        <w:szCs w:val="16"/>
      </w:rPr>
      <w:t>49040-850, Aracaju - SE -</w:t>
    </w:r>
    <w:proofErr w:type="gram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609" w:rsidRDefault="00D90609" w:rsidP="007B34F9">
      <w:pPr>
        <w:spacing w:after="0" w:line="240" w:lineRule="auto"/>
      </w:pPr>
      <w:r>
        <w:separator/>
      </w:r>
    </w:p>
  </w:footnote>
  <w:footnote w:type="continuationSeparator" w:id="0">
    <w:p w:rsidR="00D90609" w:rsidRDefault="00D90609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7DC" w:rsidRPr="00B8750D" w:rsidRDefault="009067DC" w:rsidP="009067DC">
    <w:pPr>
      <w:spacing w:after="0" w:line="240" w:lineRule="auto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8750D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-231140</wp:posOffset>
          </wp:positionH>
          <wp:positionV relativeFrom="margin">
            <wp:posOffset>-756920</wp:posOffset>
          </wp:positionV>
          <wp:extent cx="1981835" cy="590550"/>
          <wp:effectExtent l="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83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750D">
      <w:rPr>
        <w:rFonts w:ascii="Tahoma" w:hAnsi="Tahoma" w:cs="Tahoma"/>
        <w:iCs/>
        <w:color w:val="000000"/>
        <w:sz w:val="18"/>
        <w:szCs w:val="18"/>
        <w:lang w:val="pt-PT" w:eastAsia="pt-BR"/>
      </w:rPr>
      <w:t>EDITAL FAPITEC/SE/</w:t>
    </w:r>
    <w:r w:rsidR="000D5E9B">
      <w:rPr>
        <w:rFonts w:ascii="Tahoma" w:hAnsi="Tahoma" w:cs="Tahoma"/>
        <w:iCs/>
        <w:color w:val="000000"/>
        <w:sz w:val="18"/>
        <w:szCs w:val="18"/>
        <w:lang w:val="pt-PT" w:eastAsia="pt-BR"/>
      </w:rPr>
      <w:t>SEDUC</w:t>
    </w:r>
    <w:r w:rsidR="00A0237B">
      <w:rPr>
        <w:rFonts w:ascii="Tahoma" w:hAnsi="Tahoma" w:cs="Tahoma"/>
        <w:iCs/>
        <w:color w:val="000000"/>
        <w:sz w:val="18"/>
        <w:szCs w:val="18"/>
        <w:lang w:val="pt-PT" w:eastAsia="pt-BR"/>
      </w:rPr>
      <w:t>/SE</w:t>
    </w:r>
    <w:r w:rsidR="000D5E9B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 w:rsidR="00211C5E">
      <w:rPr>
        <w:rFonts w:ascii="Tahoma" w:hAnsi="Tahoma" w:cs="Tahoma"/>
        <w:bCs/>
        <w:color w:val="000000"/>
        <w:sz w:val="18"/>
        <w:lang w:val="pt-PT" w:eastAsia="pt-BR"/>
      </w:rPr>
      <w:t>N° 2</w:t>
    </w:r>
    <w:r w:rsidR="00785DE0">
      <w:rPr>
        <w:rFonts w:ascii="Tahoma" w:hAnsi="Tahoma" w:cs="Tahoma"/>
        <w:bCs/>
        <w:color w:val="000000"/>
        <w:sz w:val="18"/>
        <w:lang w:val="pt-PT" w:eastAsia="pt-BR"/>
      </w:rPr>
      <w:t>2</w:t>
    </w:r>
    <w:r w:rsidR="00211C5E">
      <w:rPr>
        <w:rFonts w:ascii="Tahoma" w:hAnsi="Tahoma" w:cs="Tahoma"/>
        <w:bCs/>
        <w:color w:val="000000"/>
        <w:sz w:val="18"/>
        <w:lang w:val="pt-PT" w:eastAsia="pt-BR"/>
      </w:rPr>
      <w:t>/2023</w:t>
    </w:r>
    <w:r w:rsidR="00374823">
      <w:rPr>
        <w:rFonts w:ascii="Tahoma" w:hAnsi="Tahoma" w:cs="Tahoma"/>
        <w:bCs/>
        <w:color w:val="000000"/>
        <w:sz w:val="18"/>
        <w:lang w:val="pt-PT" w:eastAsia="pt-BR"/>
      </w:rPr>
      <w:t xml:space="preserve"> </w:t>
    </w:r>
    <w:r w:rsidR="00785DE0">
      <w:rPr>
        <w:rFonts w:ascii="Tahoma" w:hAnsi="Tahoma" w:cs="Tahoma"/>
        <w:iCs/>
        <w:color w:val="000000"/>
        <w:sz w:val="18"/>
        <w:szCs w:val="18"/>
        <w:lang w:val="pt-PT" w:eastAsia="pt-BR"/>
      </w:rPr>
      <w:t>–</w:t>
    </w:r>
    <w:r w:rsidR="000D5E9B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 w:rsidR="00785DE0">
      <w:rPr>
        <w:rFonts w:ascii="Tahoma" w:hAnsi="Tahoma" w:cs="Tahoma"/>
        <w:iCs/>
        <w:color w:val="000000"/>
        <w:sz w:val="18"/>
        <w:szCs w:val="18"/>
        <w:lang w:val="pt-PT" w:eastAsia="pt-BR"/>
      </w:rPr>
      <w:t>Feira de Ciências</w:t>
    </w:r>
  </w:p>
  <w:p w:rsidR="009067DC" w:rsidRDefault="00F33857" w:rsidP="009067DC">
    <w:pPr>
      <w:pStyle w:val="Cabealho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proofErr w:type="gramStart"/>
    <w:r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ANEXO </w:t>
    </w:r>
    <w:r w:rsidR="00F65DD6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V</w:t>
    </w:r>
    <w:r w:rsidR="00785DE0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I</w:t>
    </w:r>
    <w:proofErr w:type="gramEnd"/>
    <w:r w:rsidR="009067DC" w:rsidRPr="00B8750D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 – </w:t>
    </w:r>
    <w:r w:rsidR="00F65DD6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Documentação Pessoal</w:t>
    </w:r>
  </w:p>
  <w:p w:rsidR="007B34F9" w:rsidRDefault="00F33857">
    <w:pPr>
      <w:pStyle w:val="Cabealho"/>
    </w:pPr>
    <w: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4F9"/>
    <w:rsid w:val="00062A57"/>
    <w:rsid w:val="000D5E9B"/>
    <w:rsid w:val="00110282"/>
    <w:rsid w:val="0015460B"/>
    <w:rsid w:val="001C1C1B"/>
    <w:rsid w:val="001C286D"/>
    <w:rsid w:val="002007C0"/>
    <w:rsid w:val="00211C5E"/>
    <w:rsid w:val="002B2EF7"/>
    <w:rsid w:val="00374823"/>
    <w:rsid w:val="003F517C"/>
    <w:rsid w:val="00432D95"/>
    <w:rsid w:val="004B3608"/>
    <w:rsid w:val="004B555D"/>
    <w:rsid w:val="00501382"/>
    <w:rsid w:val="0067032B"/>
    <w:rsid w:val="00694E38"/>
    <w:rsid w:val="007360A9"/>
    <w:rsid w:val="00785DE0"/>
    <w:rsid w:val="007B34F9"/>
    <w:rsid w:val="007E5219"/>
    <w:rsid w:val="007E753E"/>
    <w:rsid w:val="00814793"/>
    <w:rsid w:val="00832B0A"/>
    <w:rsid w:val="00902685"/>
    <w:rsid w:val="009067DC"/>
    <w:rsid w:val="00971E5B"/>
    <w:rsid w:val="009A4816"/>
    <w:rsid w:val="009A63D3"/>
    <w:rsid w:val="00A0237B"/>
    <w:rsid w:val="00AC5921"/>
    <w:rsid w:val="00B010A7"/>
    <w:rsid w:val="00B3007B"/>
    <w:rsid w:val="00B332F8"/>
    <w:rsid w:val="00B856DC"/>
    <w:rsid w:val="00BA4AAE"/>
    <w:rsid w:val="00BD2EBD"/>
    <w:rsid w:val="00BE5A66"/>
    <w:rsid w:val="00C81761"/>
    <w:rsid w:val="00CC29E1"/>
    <w:rsid w:val="00D90609"/>
    <w:rsid w:val="00F33857"/>
    <w:rsid w:val="00F6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FAPITEC-PROCIT</cp:lastModifiedBy>
  <cp:revision>9</cp:revision>
  <dcterms:created xsi:type="dcterms:W3CDTF">2022-02-08T13:50:00Z</dcterms:created>
  <dcterms:modified xsi:type="dcterms:W3CDTF">2023-11-20T15:22:00Z</dcterms:modified>
</cp:coreProperties>
</file>