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51" w:rsidRPr="003A6FDD" w:rsidRDefault="009B6B51" w:rsidP="003A6FDD">
      <w:pPr>
        <w:jc w:val="both"/>
        <w:rPr>
          <w:rFonts w:eastAsia="Tahoma"/>
          <w:b/>
          <w:sz w:val="24"/>
          <w:szCs w:val="24"/>
          <w:lang w:val="pt-BR"/>
        </w:rPr>
      </w:pPr>
      <w:r w:rsidRPr="003A6FDD">
        <w:rPr>
          <w:rFonts w:eastAsia="Tahoma"/>
          <w:b/>
          <w:sz w:val="24"/>
          <w:szCs w:val="24"/>
          <w:lang w:val="pt-BR"/>
        </w:rPr>
        <w:t xml:space="preserve">COMPROVANTE DE TITULAÇÃO </w:t>
      </w:r>
    </w:p>
    <w:p w:rsidR="009B6B51" w:rsidRPr="003A6FDD" w:rsidRDefault="009B6B51" w:rsidP="003A6FDD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Pr="003A6FDD" w:rsidRDefault="009B6B51" w:rsidP="003A6FDD">
      <w:pPr>
        <w:jc w:val="both"/>
        <w:rPr>
          <w:rFonts w:eastAsia="Arial"/>
          <w:color w:val="FF0000"/>
          <w:sz w:val="24"/>
          <w:szCs w:val="24"/>
          <w:lang w:val="pt-BR"/>
        </w:rPr>
      </w:pPr>
      <w:proofErr w:type="gramStart"/>
      <w:r w:rsidRPr="003A6FDD">
        <w:rPr>
          <w:rFonts w:eastAsia="Arial"/>
          <w:color w:val="FF0000"/>
          <w:sz w:val="24"/>
          <w:szCs w:val="24"/>
          <w:lang w:val="pt-BR"/>
        </w:rPr>
        <w:t>1º)</w:t>
      </w:r>
      <w:proofErr w:type="gramEnd"/>
      <w:r w:rsidRPr="003A6FDD">
        <w:rPr>
          <w:rFonts w:eastAsia="Arial"/>
          <w:color w:val="FF0000"/>
          <w:sz w:val="24"/>
          <w:szCs w:val="24"/>
          <w:lang w:val="pt-BR"/>
        </w:rPr>
        <w:t xml:space="preserve"> ESCANEAR O CERTIFICADO OU DOCUMENTO QUE COMPROVE A TITULAÇÃO </w:t>
      </w:r>
      <w:r w:rsidRPr="003A6FDD">
        <w:rPr>
          <w:rFonts w:eastAsia="Arial"/>
          <w:color w:val="0000FF"/>
          <w:szCs w:val="24"/>
          <w:lang w:val="pt-BR"/>
        </w:rPr>
        <w:t>(em resolução de até 100 dpi)</w:t>
      </w:r>
      <w:r w:rsidRPr="003A6FDD">
        <w:rPr>
          <w:rFonts w:eastAsia="Arial"/>
          <w:color w:val="FF0000"/>
          <w:sz w:val="24"/>
          <w:szCs w:val="24"/>
          <w:lang w:val="pt-BR"/>
        </w:rPr>
        <w:t>;</w:t>
      </w:r>
    </w:p>
    <w:p w:rsidR="009B6B51" w:rsidRDefault="009B6B51" w:rsidP="003A6FDD">
      <w:pPr>
        <w:jc w:val="both"/>
        <w:rPr>
          <w:rFonts w:eastAsia="Arial"/>
          <w:color w:val="FF0000"/>
          <w:sz w:val="22"/>
          <w:szCs w:val="22"/>
          <w:lang w:val="pt-BR"/>
        </w:rPr>
      </w:pPr>
      <w:proofErr w:type="gramStart"/>
      <w:r w:rsidRPr="003A6FDD">
        <w:rPr>
          <w:rFonts w:eastAsia="Arial"/>
          <w:color w:val="FF0000"/>
          <w:sz w:val="24"/>
          <w:szCs w:val="24"/>
          <w:lang w:val="pt-BR"/>
        </w:rPr>
        <w:t>2º)</w:t>
      </w:r>
      <w:proofErr w:type="gramEnd"/>
      <w:r w:rsidRPr="003A6FDD">
        <w:rPr>
          <w:rFonts w:eastAsia="Arial"/>
          <w:color w:val="FF0000"/>
          <w:sz w:val="24"/>
          <w:szCs w:val="24"/>
          <w:lang w:val="pt-BR"/>
        </w:rPr>
        <w:t xml:space="preserve"> INSERIR COMO IMAGEM NESTE ARQUIVO E CONVERTA PARA PDF.</w:t>
      </w:r>
    </w:p>
    <w:p w:rsidR="009B6B51" w:rsidRDefault="009B6B51" w:rsidP="009B6B51">
      <w:pPr>
        <w:rPr>
          <w:sz w:val="24"/>
          <w:szCs w:val="24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inline distT="0" distB="0" distL="0" distR="0">
            <wp:extent cx="5124416" cy="7329284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6B51" w:rsidRPr="003A6FDD" w:rsidRDefault="009B6B51" w:rsidP="003A6FDD">
      <w:pPr>
        <w:spacing w:before="240" w:line="360" w:lineRule="auto"/>
        <w:jc w:val="both"/>
        <w:rPr>
          <w:rFonts w:eastAsia="Tahoma"/>
          <w:b/>
          <w:sz w:val="24"/>
          <w:szCs w:val="24"/>
          <w:lang w:val="pt-BR"/>
        </w:rPr>
      </w:pPr>
      <w:r w:rsidRPr="003A6FDD">
        <w:rPr>
          <w:rFonts w:eastAsia="Tahoma"/>
          <w:b/>
          <w:sz w:val="24"/>
          <w:szCs w:val="24"/>
          <w:lang w:val="pt-BR"/>
        </w:rPr>
        <w:lastRenderedPageBreak/>
        <w:t>O PROPONENTE DEVERÁ ANEXAR OS SEGUINTES DOCUMENTOS</w:t>
      </w:r>
      <w:r w:rsidR="003A6FDD" w:rsidRPr="003A6FDD">
        <w:rPr>
          <w:rFonts w:eastAsia="Tahoma"/>
          <w:b/>
          <w:sz w:val="24"/>
          <w:szCs w:val="24"/>
          <w:lang w:val="pt-BR"/>
        </w:rPr>
        <w:t xml:space="preserve"> PESSOAIS</w:t>
      </w:r>
      <w:r w:rsidRPr="003A6FDD">
        <w:rPr>
          <w:rFonts w:eastAsia="Tahoma"/>
          <w:b/>
          <w:sz w:val="24"/>
          <w:szCs w:val="24"/>
          <w:lang w:val="pt-BR"/>
        </w:rPr>
        <w:t>:</w:t>
      </w:r>
    </w:p>
    <w:p w:rsidR="009B6B51" w:rsidRPr="003A6FDD" w:rsidRDefault="009B6B51" w:rsidP="003A6FDD">
      <w:pPr>
        <w:rPr>
          <w:color w:val="FF0000"/>
          <w:sz w:val="24"/>
          <w:szCs w:val="24"/>
          <w:lang w:val="pt-BR"/>
        </w:rPr>
      </w:pPr>
    </w:p>
    <w:p w:rsidR="009B6B51" w:rsidRPr="003A6FDD" w:rsidRDefault="009B6B51" w:rsidP="00B810FB">
      <w:pPr>
        <w:jc w:val="both"/>
        <w:rPr>
          <w:color w:val="FF0000"/>
          <w:sz w:val="24"/>
          <w:szCs w:val="24"/>
          <w:lang w:val="pt-BR"/>
        </w:rPr>
      </w:pPr>
      <w:proofErr w:type="gramStart"/>
      <w:r w:rsidRPr="003A6FDD">
        <w:rPr>
          <w:color w:val="FF0000"/>
          <w:sz w:val="24"/>
          <w:szCs w:val="24"/>
          <w:lang w:val="pt-BR"/>
        </w:rPr>
        <w:t>1º)</w:t>
      </w:r>
      <w:proofErr w:type="gramEnd"/>
      <w:r w:rsidRPr="003A6FDD">
        <w:rPr>
          <w:color w:val="FF0000"/>
          <w:sz w:val="24"/>
          <w:szCs w:val="24"/>
          <w:lang w:val="pt-BR"/>
        </w:rPr>
        <w:t xml:space="preserve"> CÓPIA DO RG E CPF;</w:t>
      </w:r>
    </w:p>
    <w:p w:rsidR="009B6B51" w:rsidRPr="003A6FDD" w:rsidRDefault="009B6B51" w:rsidP="00B810FB">
      <w:pPr>
        <w:jc w:val="both"/>
        <w:rPr>
          <w:color w:val="FF0000"/>
          <w:sz w:val="24"/>
          <w:szCs w:val="24"/>
          <w:lang w:val="pt-BR"/>
        </w:rPr>
      </w:pPr>
      <w:proofErr w:type="gramStart"/>
      <w:r w:rsidRPr="003A6FDD">
        <w:rPr>
          <w:color w:val="FF0000"/>
          <w:sz w:val="24"/>
          <w:szCs w:val="24"/>
          <w:lang w:val="pt-BR"/>
        </w:rPr>
        <w:t>2º)</w:t>
      </w:r>
      <w:proofErr w:type="gramEnd"/>
      <w:r w:rsidRPr="003A6FDD">
        <w:rPr>
          <w:color w:val="FF0000"/>
          <w:sz w:val="24"/>
          <w:szCs w:val="24"/>
          <w:lang w:val="pt-BR"/>
        </w:rPr>
        <w:t xml:space="preserve"> CÓPIA DO COMPROVANTE DE RESIDÊNCIA DOS ÚLTIMOS 90 DIAS;</w:t>
      </w:r>
    </w:p>
    <w:p w:rsidR="009B6B51" w:rsidRPr="003A6FDD" w:rsidRDefault="009B6B51" w:rsidP="00B810FB">
      <w:pPr>
        <w:jc w:val="both"/>
        <w:rPr>
          <w:rFonts w:eastAsia="Tahoma"/>
          <w:sz w:val="24"/>
          <w:szCs w:val="24"/>
          <w:lang w:val="pt-BR"/>
        </w:rPr>
      </w:pPr>
      <w:proofErr w:type="gramStart"/>
      <w:r w:rsidRPr="003A6FDD">
        <w:rPr>
          <w:color w:val="FF0000"/>
          <w:sz w:val="24"/>
          <w:szCs w:val="24"/>
          <w:lang w:val="pt-BR"/>
        </w:rPr>
        <w:t>3º)</w:t>
      </w:r>
      <w:proofErr w:type="gramEnd"/>
      <w:r w:rsidRPr="003A6FDD">
        <w:rPr>
          <w:color w:val="FF0000"/>
          <w:sz w:val="24"/>
          <w:szCs w:val="24"/>
          <w:lang w:val="pt-BR"/>
        </w:rPr>
        <w:t xml:space="preserve"> COMPROVANTE DE VÍNCULO CELETISTA OU ESTATUTÁRIO COM A INSTITUIÇÃO DE EXECUÇÃO DO PROJETO;</w:t>
      </w:r>
    </w:p>
    <w:p w:rsidR="00D2473F" w:rsidRPr="003A6FDD" w:rsidRDefault="009B6B51" w:rsidP="003A6FDD">
      <w:pPr>
        <w:jc w:val="both"/>
        <w:rPr>
          <w:color w:val="FF0000"/>
          <w:sz w:val="24"/>
          <w:szCs w:val="24"/>
          <w:lang w:val="pt-BR"/>
        </w:rPr>
      </w:pPr>
      <w:proofErr w:type="gramStart"/>
      <w:r w:rsidRPr="003A6FDD">
        <w:rPr>
          <w:color w:val="FF0000"/>
          <w:sz w:val="24"/>
          <w:szCs w:val="24"/>
          <w:lang w:val="pt-BR"/>
        </w:rPr>
        <w:t>4º)</w:t>
      </w:r>
      <w:proofErr w:type="gramEnd"/>
      <w:r w:rsidRPr="003A6FDD">
        <w:rPr>
          <w:color w:val="FF0000"/>
          <w:sz w:val="24"/>
          <w:szCs w:val="24"/>
          <w:lang w:val="pt-BR"/>
        </w:rPr>
        <w:t xml:space="preserve"> CURRÍCULO LATTES.</w:t>
      </w:r>
    </w:p>
    <w:sectPr w:rsidR="00D2473F" w:rsidRPr="003A6FDD" w:rsidSect="003A6FD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672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73F" w:rsidRDefault="00D2473F" w:rsidP="00271CBA">
      <w:r>
        <w:separator/>
      </w:r>
    </w:p>
  </w:endnote>
  <w:endnote w:type="continuationSeparator" w:id="1">
    <w:p w:rsidR="00D2473F" w:rsidRDefault="00D2473F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3F" w:rsidRPr="00C45EF9" w:rsidRDefault="00D2473F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292121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292121" w:rsidRPr="002F7A3C">
      <w:rPr>
        <w:rFonts w:ascii="Arial" w:hAnsi="Arial" w:cs="Arial"/>
        <w:sz w:val="18"/>
        <w:szCs w:val="18"/>
      </w:rPr>
      <w:fldChar w:fldCharType="separate"/>
    </w:r>
    <w:r w:rsidR="00F073A3">
      <w:rPr>
        <w:rFonts w:ascii="Arial" w:hAnsi="Arial" w:cs="Arial"/>
        <w:noProof/>
        <w:sz w:val="18"/>
        <w:szCs w:val="18"/>
        <w:lang w:val="pt-BR"/>
      </w:rPr>
      <w:t>2</w:t>
    </w:r>
    <w:r w:rsidR="00292121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3F" w:rsidRDefault="00292121">
    <w:pPr>
      <w:pStyle w:val="Rodap"/>
      <w:jc w:val="right"/>
    </w:pPr>
    <w:fldSimple w:instr=" PAGE   \* MERGEFORMAT ">
      <w:r w:rsidR="00F073A3">
        <w:rPr>
          <w:noProof/>
        </w:rPr>
        <w:t>1</w:t>
      </w:r>
    </w:fldSimple>
  </w:p>
  <w:p w:rsidR="00D2473F" w:rsidRPr="002F7A3C" w:rsidRDefault="00D2473F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73F" w:rsidRDefault="00D2473F" w:rsidP="00271CBA">
      <w:r>
        <w:separator/>
      </w:r>
    </w:p>
  </w:footnote>
  <w:footnote w:type="continuationSeparator" w:id="1">
    <w:p w:rsidR="00D2473F" w:rsidRDefault="00D2473F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FDD" w:rsidRDefault="003A6FDD" w:rsidP="00F073A3">
    <w:pPr>
      <w:pStyle w:val="Cabealho"/>
      <w:rPr>
        <w:lang w:val="pt-BR"/>
      </w:rPr>
    </w:pPr>
  </w:p>
  <w:p w:rsidR="00F073A3" w:rsidRDefault="00F073A3" w:rsidP="00F073A3">
    <w:pPr>
      <w:pStyle w:val="Cabealho"/>
      <w:rPr>
        <w:lang w:val="pt-BR"/>
      </w:rPr>
    </w:pPr>
    <w:r w:rsidRPr="00F073A3">
      <w:rPr>
        <w:lang w:val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727710</wp:posOffset>
          </wp:positionH>
          <wp:positionV relativeFrom="paragraph">
            <wp:posOffset>-110490</wp:posOffset>
          </wp:positionV>
          <wp:extent cx="2040890" cy="514350"/>
          <wp:effectExtent l="19050" t="0" r="6985" b="0"/>
          <wp:wrapSquare wrapText="bothSides"/>
          <wp:docPr id="23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3A3" w:rsidRDefault="00F073A3" w:rsidP="00F073A3">
    <w:pPr>
      <w:pStyle w:val="Cabealho"/>
      <w:rPr>
        <w:lang w:val="pt-BR"/>
      </w:rPr>
    </w:pPr>
    <w:r w:rsidRPr="00F073A3">
      <w:rPr>
        <w:lang w:val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3832860</wp:posOffset>
          </wp:positionH>
          <wp:positionV relativeFrom="paragraph">
            <wp:posOffset>-218440</wp:posOffset>
          </wp:positionV>
          <wp:extent cx="1781175" cy="476250"/>
          <wp:effectExtent l="19050" t="0" r="9525" b="0"/>
          <wp:wrapTopAndBottom/>
          <wp:docPr id="25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3A3" w:rsidRDefault="00F073A3" w:rsidP="00F073A3">
    <w:pPr>
      <w:pStyle w:val="Cabealho"/>
      <w:rPr>
        <w:lang w:val="pt-BR"/>
      </w:rPr>
    </w:pPr>
  </w:p>
  <w:p w:rsidR="00F073A3" w:rsidRDefault="00F073A3" w:rsidP="00F073A3">
    <w:pPr>
      <w:pStyle w:val="Cabealho"/>
      <w:jc w:val="right"/>
      <w:rPr>
        <w:lang w:val="pt-BR"/>
      </w:rPr>
    </w:pPr>
  </w:p>
  <w:p w:rsidR="00F073A3" w:rsidRDefault="00F073A3" w:rsidP="00F073A3">
    <w:pPr>
      <w:pStyle w:val="Cabealho"/>
      <w:jc w:val="right"/>
      <w:rPr>
        <w:lang w:val="pt-BR"/>
      </w:rPr>
    </w:pPr>
    <w:r>
      <w:rPr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5" type="#_x0000_t32" style="position:absolute;left:0;text-align:left;margin-left:21.9pt;margin-top:-3.3pt;width:467.55pt;height:0;z-index:251667456" o:connectortype="straight" strokecolor="#009" strokeweight="1.5pt"/>
      </w:pict>
    </w:r>
  </w:p>
  <w:sdt>
    <w:sdtPr>
      <w:rPr>
        <w:lang w:val="pt-BR"/>
      </w:rPr>
      <w:alias w:val="Empresa"/>
      <w:id w:val="265702190"/>
      <w:placeholder>
        <w:docPart w:val="9FC7293C0A3943118E642C06829AB26A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F073A3" w:rsidRDefault="00F073A3" w:rsidP="00F073A3">
        <w:pPr>
          <w:pStyle w:val="Cabealho"/>
          <w:jc w:val="right"/>
        </w:pPr>
        <w:r>
          <w:rPr>
            <w:lang w:val="pt-BR"/>
          </w:rPr>
          <w:t>EDITAL FAPITEC/SE/SEDUC Nº 04/2023</w:t>
        </w:r>
      </w:p>
    </w:sdtContent>
  </w:sdt>
  <w:p w:rsidR="00F073A3" w:rsidRDefault="00F073A3" w:rsidP="00F073A3">
    <w:pPr>
      <w:pStyle w:val="Cabealho"/>
      <w:jc w:val="right"/>
      <w:rPr>
        <w:lang w:val="pt-BR"/>
      </w:rPr>
    </w:pPr>
    <w:r w:rsidRPr="00D2473F">
      <w:rPr>
        <w:b/>
      </w:rPr>
      <w:t xml:space="preserve"> </w:t>
    </w:r>
    <w:sdt>
      <w:sdtPr>
        <w:rPr>
          <w:b/>
          <w:color w:val="000000" w:themeColor="text1"/>
        </w:rPr>
        <w:alias w:val="Título"/>
        <w:id w:val="265702191"/>
        <w:placeholder>
          <w:docPart w:val="B33A2CD3B1894148A5F7C6E2FACA37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2473F">
          <w:rPr>
            <w:b/>
            <w:color w:val="000000" w:themeColor="text1"/>
          </w:rPr>
          <w:t>ANEXO II - COMPR</w:t>
        </w:r>
        <w:r>
          <w:rPr>
            <w:b/>
            <w:color w:val="000000" w:themeColor="text1"/>
          </w:rPr>
          <w:t>OVANTE DE TITULAÇÃO E DOCUMENTAÇÃO</w:t>
        </w:r>
        <w:r w:rsidRPr="00D2473F">
          <w:rPr>
            <w:b/>
            <w:color w:val="000000" w:themeColor="text1"/>
          </w:rPr>
          <w:t xml:space="preserve"> DO PROPONENTE</w:t>
        </w:r>
      </w:sdtContent>
    </w:sdt>
  </w:p>
  <w:p w:rsidR="00F073A3" w:rsidRPr="00F073A3" w:rsidRDefault="00F073A3" w:rsidP="00F073A3">
    <w:pPr>
      <w:pStyle w:val="Cabealho"/>
      <w:jc w:val="right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3F" w:rsidRDefault="00D2473F" w:rsidP="00D2473F">
    <w:pPr>
      <w:pStyle w:val="Cabealho"/>
      <w:jc w:val="right"/>
      <w:rPr>
        <w:rFonts w:ascii="Tahoma" w:hAnsi="Tahoma" w:cs="Tahoma"/>
        <w:bCs/>
        <w:color w:val="000000"/>
        <w:sz w:val="18"/>
        <w:szCs w:val="18"/>
        <w:lang w:val="pt-PT" w:eastAsia="ar-SA"/>
      </w:rPr>
    </w:pPr>
    <w:r w:rsidRPr="00D2473F">
      <w:rPr>
        <w:rFonts w:ascii="Tahoma" w:hAnsi="Tahoma" w:cs="Tahoma"/>
        <w:bCs/>
        <w:noProof/>
        <w:color w:val="000000"/>
        <w:sz w:val="18"/>
        <w:szCs w:val="18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574867</wp:posOffset>
          </wp:positionH>
          <wp:positionV relativeFrom="paragraph">
            <wp:posOffset>-120606</wp:posOffset>
          </wp:positionV>
          <wp:extent cx="2036681" cy="510363"/>
          <wp:effectExtent l="19050" t="0" r="6985" b="0"/>
          <wp:wrapSquare wrapText="bothSides"/>
          <wp:docPr id="2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473F" w:rsidRDefault="00D2473F" w:rsidP="00F073A3">
    <w:pPr>
      <w:pStyle w:val="Cabealho"/>
      <w:jc w:val="center"/>
      <w:rPr>
        <w:rFonts w:ascii="Tahoma" w:hAnsi="Tahoma" w:cs="Tahoma"/>
        <w:bCs/>
        <w:color w:val="000000"/>
        <w:sz w:val="18"/>
        <w:szCs w:val="18"/>
        <w:lang w:val="pt-PT" w:eastAsia="ar-SA"/>
      </w:rPr>
    </w:pPr>
    <w:r w:rsidRPr="00D2473F">
      <w:rPr>
        <w:rFonts w:ascii="Tahoma" w:hAnsi="Tahoma" w:cs="Tahoma"/>
        <w:bCs/>
        <w:noProof/>
        <w:color w:val="000000"/>
        <w:sz w:val="18"/>
        <w:szCs w:val="18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3679574</wp:posOffset>
          </wp:positionH>
          <wp:positionV relativeFrom="paragraph">
            <wp:posOffset>-215870</wp:posOffset>
          </wp:positionV>
          <wp:extent cx="1778960" cy="478465"/>
          <wp:effectExtent l="19050" t="0" r="9525" b="0"/>
          <wp:wrapTopAndBottom/>
          <wp:docPr id="3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473F" w:rsidRDefault="00D2473F" w:rsidP="00D2473F">
    <w:pPr>
      <w:pStyle w:val="Cabealho"/>
      <w:jc w:val="right"/>
      <w:rPr>
        <w:rFonts w:ascii="Tahoma" w:hAnsi="Tahoma" w:cs="Tahoma"/>
        <w:bCs/>
        <w:color w:val="000000"/>
        <w:sz w:val="18"/>
        <w:szCs w:val="18"/>
        <w:lang w:val="pt-PT" w:eastAsia="ar-SA"/>
      </w:rPr>
    </w:pPr>
  </w:p>
  <w:p w:rsidR="00D2473F" w:rsidRDefault="00292121" w:rsidP="00D2473F">
    <w:pPr>
      <w:pStyle w:val="Cabealho"/>
      <w:spacing w:after="240"/>
      <w:jc w:val="right"/>
      <w:rPr>
        <w:rFonts w:ascii="Tahoma" w:hAnsi="Tahoma" w:cs="Tahoma"/>
        <w:bCs/>
        <w:color w:val="000000"/>
        <w:sz w:val="18"/>
        <w:szCs w:val="18"/>
        <w:lang w:val="pt-PT" w:eastAsia="ar-SA"/>
      </w:rPr>
    </w:pPr>
    <w:r>
      <w:rPr>
        <w:rFonts w:ascii="Tahoma" w:hAnsi="Tahoma" w:cs="Tahoma"/>
        <w:bCs/>
        <w:noProof/>
        <w:color w:val="000000"/>
        <w:sz w:val="18"/>
        <w:szCs w:val="18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3" type="#_x0000_t32" style="position:absolute;left:0;text-align:left;margin-left:9.9pt;margin-top:9.6pt;width:467.55pt;height:0;z-index:251662336" o:connectortype="straight" strokecolor="#009" strokeweight="1.5pt"/>
      </w:pict>
    </w:r>
  </w:p>
  <w:sdt>
    <w:sdtPr>
      <w:rPr>
        <w:lang w:val="pt-BR"/>
      </w:rPr>
      <w:alias w:val="Empresa"/>
      <w:id w:val="265702034"/>
      <w:placeholder>
        <w:docPart w:val="BBD700CE083647A08B1C3AB39703E9D4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D2473F" w:rsidRDefault="00D2473F" w:rsidP="00F073A3">
        <w:pPr>
          <w:pStyle w:val="Cabealho"/>
          <w:jc w:val="right"/>
        </w:pPr>
        <w:r>
          <w:rPr>
            <w:lang w:val="pt-BR"/>
          </w:rPr>
          <w:t>EDITAL FAPITEC/SE/SEDUC Nº 04/2023</w:t>
        </w:r>
      </w:p>
    </w:sdtContent>
  </w:sdt>
  <w:p w:rsidR="00D2473F" w:rsidRPr="00D2473F" w:rsidRDefault="00D2473F" w:rsidP="00F073A3">
    <w:pPr>
      <w:pStyle w:val="Cabealho"/>
      <w:jc w:val="right"/>
      <w:rPr>
        <w:b/>
        <w:bCs/>
        <w:color w:val="000000"/>
        <w:lang w:val="pt-PT" w:eastAsia="ar-SA"/>
      </w:rPr>
    </w:pPr>
    <w:r w:rsidRPr="00D2473F">
      <w:rPr>
        <w:b/>
      </w:rPr>
      <w:t xml:space="preserve"> </w:t>
    </w:r>
    <w:sdt>
      <w:sdtPr>
        <w:rPr>
          <w:b/>
          <w:color w:val="000000" w:themeColor="text1"/>
        </w:rPr>
        <w:alias w:val="Título"/>
        <w:id w:val="265702035"/>
        <w:placeholder>
          <w:docPart w:val="0C6A98F7C5694560929DEB83F4C068F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2473F">
          <w:rPr>
            <w:b/>
            <w:color w:val="000000" w:themeColor="text1"/>
          </w:rPr>
          <w:t>ANEXO II - COMPR</w:t>
        </w:r>
        <w:r>
          <w:rPr>
            <w:b/>
            <w:color w:val="000000" w:themeColor="text1"/>
          </w:rPr>
          <w:t>OVANTE DE TITULAÇÃO E DOCUMENTAÇÃO</w:t>
        </w:r>
        <w:r w:rsidRPr="00D2473F">
          <w:rPr>
            <w:b/>
            <w:color w:val="000000" w:themeColor="text1"/>
          </w:rPr>
          <w:t xml:space="preserve"> DO PROPONENTE</w:t>
        </w:r>
      </w:sdtContent>
    </w:sdt>
  </w:p>
  <w:p w:rsidR="00D2473F" w:rsidRPr="00F26F1F" w:rsidRDefault="00D2473F" w:rsidP="00D2473F">
    <w:pPr>
      <w:tabs>
        <w:tab w:val="center" w:pos="4252"/>
        <w:tab w:val="right" w:pos="8504"/>
      </w:tabs>
      <w:spacing w:after="240"/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6"/>
    <o:shapelayout v:ext="edit">
      <o:idmap v:ext="edit" data="18"/>
      <o:rules v:ext="edit">
        <o:r id="V:Rule3" type="connector" idref="#_x0000_s18433"/>
        <o:r id="V:Rule4" type="connector" idref="#_x0000_s18434"/>
        <o:r id="V:Rule5" type="connector" idref="#_x0000_s1843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92121"/>
    <w:rsid w:val="002A67EA"/>
    <w:rsid w:val="002B5F99"/>
    <w:rsid w:val="002B7BA3"/>
    <w:rsid w:val="002F7A3C"/>
    <w:rsid w:val="00325153"/>
    <w:rsid w:val="003408BD"/>
    <w:rsid w:val="00373209"/>
    <w:rsid w:val="003969AA"/>
    <w:rsid w:val="003A6FDD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41296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2473F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073A3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6A98F7C5694560929DEB83F4C06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47CD4-FB82-4923-B661-0B3B90E7C557}"/>
      </w:docPartPr>
      <w:docPartBody>
        <w:p w:rsidR="00151F43" w:rsidRDefault="00151F43" w:rsidP="00151F43">
          <w:pPr>
            <w:pStyle w:val="0C6A98F7C5694560929DEB83F4C068FC"/>
          </w:pPr>
          <w:r>
            <w:rPr>
              <w:b/>
              <w:bCs/>
            </w:rPr>
            <w:t>[Digite o título do documento]</w:t>
          </w:r>
        </w:p>
      </w:docPartBody>
    </w:docPart>
    <w:docPart>
      <w:docPartPr>
        <w:name w:val="BBD700CE083647A08B1C3AB39703E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E51AB-DA39-42BC-B008-C021A01ADCC7}"/>
      </w:docPartPr>
      <w:docPartBody>
        <w:p w:rsidR="009D20CF" w:rsidRDefault="009D20CF" w:rsidP="009D20CF">
          <w:pPr>
            <w:pStyle w:val="BBD700CE083647A08B1C3AB39703E9D4"/>
          </w:pPr>
          <w:r>
            <w:t>[Digite o nome da empresa]</w:t>
          </w:r>
        </w:p>
      </w:docPartBody>
    </w:docPart>
    <w:docPart>
      <w:docPartPr>
        <w:name w:val="9FC7293C0A3943118E642C06829AB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9B82F-B394-44AC-8F5C-27A821FC39BB}"/>
      </w:docPartPr>
      <w:docPartBody>
        <w:p w:rsidR="00000000" w:rsidRDefault="00C6607A" w:rsidP="00C6607A">
          <w:pPr>
            <w:pStyle w:val="9FC7293C0A3943118E642C06829AB26A"/>
          </w:pPr>
          <w:r>
            <w:t>[Digite o nome da empresa]</w:t>
          </w:r>
        </w:p>
      </w:docPartBody>
    </w:docPart>
    <w:docPart>
      <w:docPartPr>
        <w:name w:val="B33A2CD3B1894148A5F7C6E2FACA3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3032F-4BC4-426B-AFE1-E511E8374885}"/>
      </w:docPartPr>
      <w:docPartBody>
        <w:p w:rsidR="00000000" w:rsidRDefault="00C6607A" w:rsidP="00C6607A">
          <w:pPr>
            <w:pStyle w:val="B33A2CD3B1894148A5F7C6E2FACA375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151F43"/>
    <w:rsid w:val="00521388"/>
    <w:rsid w:val="00600890"/>
    <w:rsid w:val="00706119"/>
    <w:rsid w:val="00741605"/>
    <w:rsid w:val="00956BB8"/>
    <w:rsid w:val="009D20CF"/>
    <w:rsid w:val="00C6607A"/>
    <w:rsid w:val="00D0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20A6FE56467488F859BBF9D4375E411">
    <w:name w:val="820A6FE56467488F859BBF9D4375E411"/>
    <w:rsid w:val="009D20CF"/>
  </w:style>
  <w:style w:type="paragraph" w:customStyle="1" w:styleId="BBD700CE083647A08B1C3AB39703E9D4">
    <w:name w:val="BBD700CE083647A08B1C3AB39703E9D4"/>
    <w:rsid w:val="009D20CF"/>
  </w:style>
  <w:style w:type="paragraph" w:customStyle="1" w:styleId="BC5B472C4A6C48BDABB6F9CCC3D64A1A">
    <w:name w:val="BC5B472C4A6C48BDABB6F9CCC3D64A1A"/>
    <w:rsid w:val="009D20CF"/>
  </w:style>
  <w:style w:type="paragraph" w:customStyle="1" w:styleId="9E84AFBC78144DA28C1A94E2B75CBE56">
    <w:name w:val="9E84AFBC78144DA28C1A94E2B75CBE56"/>
    <w:rsid w:val="009D20CF"/>
  </w:style>
  <w:style w:type="paragraph" w:customStyle="1" w:styleId="26AC69A15D3048A9BCC3566A03754EA5">
    <w:name w:val="26AC69A15D3048A9BCC3566A03754EA5"/>
    <w:rsid w:val="00C6607A"/>
  </w:style>
  <w:style w:type="paragraph" w:customStyle="1" w:styleId="93428E5707484D8B8EC0D8D5F0C67E73">
    <w:name w:val="93428E5707484D8B8EC0D8D5F0C67E73"/>
    <w:rsid w:val="00C6607A"/>
  </w:style>
  <w:style w:type="paragraph" w:customStyle="1" w:styleId="9FC7293C0A3943118E642C06829AB26A">
    <w:name w:val="9FC7293C0A3943118E642C06829AB26A"/>
    <w:rsid w:val="00C6607A"/>
  </w:style>
  <w:style w:type="paragraph" w:customStyle="1" w:styleId="B33A2CD3B1894148A5F7C6E2FACA375B">
    <w:name w:val="B33A2CD3B1894148A5F7C6E2FACA375B"/>
    <w:rsid w:val="00C660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EDITAL FAPITEC/SE/SEDUC Nº 04/2023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COMPROVANTE DE TITULAÇÃO E DOCUMENTAÇÃO DO PROPONENTE</dc:title>
  <dc:creator>Marcelo Turine</dc:creator>
  <cp:lastModifiedBy>FAPITEC-03</cp:lastModifiedBy>
  <cp:revision>6</cp:revision>
  <cp:lastPrinted>2006-03-01T22:24:00Z</cp:lastPrinted>
  <dcterms:created xsi:type="dcterms:W3CDTF">2023-04-03T15:31:00Z</dcterms:created>
  <dcterms:modified xsi:type="dcterms:W3CDTF">2023-06-30T13:17:00Z</dcterms:modified>
  <cp:category>Edital Universal</cp:category>
</cp:coreProperties>
</file>